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C171" w14:textId="1DF6219F" w:rsidR="007268A1" w:rsidRDefault="007268A1" w:rsidP="00967737">
      <w:pPr>
        <w:pStyle w:val="Overskrift1"/>
        <w:jc w:val="center"/>
        <w:rPr>
          <w:b/>
          <w:bCs/>
        </w:rPr>
      </w:pPr>
      <w:r w:rsidRPr="00D91DF6">
        <w:rPr>
          <w:b/>
          <w:bCs/>
        </w:rPr>
        <w:t xml:space="preserve">Oplysninger om vores behandling af dine personoplysninger vedr. </w:t>
      </w:r>
      <w:r w:rsidR="00A5686B">
        <w:rPr>
          <w:b/>
          <w:bCs/>
        </w:rPr>
        <w:t>optagelsesproces</w:t>
      </w:r>
      <w:r w:rsidR="00AB67E1">
        <w:rPr>
          <w:b/>
          <w:bCs/>
        </w:rPr>
        <w:t xml:space="preserve"> af elever og kursister</w:t>
      </w:r>
    </w:p>
    <w:p w14:paraId="786FEDD6" w14:textId="77777777" w:rsidR="00967737" w:rsidRDefault="00967737" w:rsidP="00967737"/>
    <w:p w14:paraId="6048E8FD" w14:textId="21FE786B" w:rsidR="007268A1" w:rsidRPr="0029369A" w:rsidRDefault="007268A1" w:rsidP="0029369A">
      <w:pPr>
        <w:pStyle w:val="Overskrift2"/>
        <w:rPr>
          <w:b/>
          <w:bCs/>
        </w:rPr>
      </w:pPr>
      <w:r w:rsidRPr="0029369A">
        <w:rPr>
          <w:b/>
          <w:bCs/>
        </w:rPr>
        <w:t>Underretning om indsamling af personoplysninger</w:t>
      </w:r>
    </w:p>
    <w:p w14:paraId="520ED4DD" w14:textId="01A7870E" w:rsidR="0029369A" w:rsidRDefault="00725C85">
      <w:r>
        <w:t>Viden Djurs</w:t>
      </w:r>
      <w:r w:rsidR="00251070" w:rsidRPr="00251070">
        <w:t xml:space="preserve"> er ansvarlig for de personoplysninger, vi behandler om dig. Når vi behandler dine oplysninger, er vi forpligtet til at give dig en række informationer, du kan læse om her. Reglerne herfor fremgår af databeskyttelsesforordningens artikel 13 og 14.</w:t>
      </w:r>
    </w:p>
    <w:p w14:paraId="504249F9" w14:textId="77777777" w:rsidR="0029369A" w:rsidRPr="00251070" w:rsidRDefault="0029369A"/>
    <w:p w14:paraId="61688ACF" w14:textId="1948C8E6" w:rsidR="007268A1" w:rsidRPr="0029369A" w:rsidRDefault="007268A1" w:rsidP="0029369A">
      <w:pPr>
        <w:pStyle w:val="Overskrift2"/>
        <w:rPr>
          <w:b/>
          <w:bCs/>
        </w:rPr>
      </w:pPr>
      <w:r w:rsidRPr="0029369A">
        <w:rPr>
          <w:b/>
          <w:bCs/>
        </w:rPr>
        <w:t>Vi er den dataansvarlige – hvordan kontakter du os?</w:t>
      </w:r>
    </w:p>
    <w:p w14:paraId="4193E7AD" w14:textId="44D8B02E" w:rsidR="00251070" w:rsidRPr="00251070" w:rsidRDefault="00725C85" w:rsidP="00251070">
      <w:r>
        <w:t>Viden Djurs</w:t>
      </w:r>
      <w:r w:rsidR="00D9283F">
        <w:t xml:space="preserve"> </w:t>
      </w:r>
      <w:r w:rsidR="00251070" w:rsidRPr="00251070">
        <w:t>er dataansvarlig for behandlingen af de personoplysninger, som vi har modtaget om dig. Du finder vores kontaktoplysninger nedenfor.</w:t>
      </w:r>
    </w:p>
    <w:p w14:paraId="461E54F4" w14:textId="3C3B3E20" w:rsidR="00725C85" w:rsidRPr="00E21B67" w:rsidRDefault="00725C85" w:rsidP="00725C85">
      <w:pPr>
        <w:spacing w:line="240" w:lineRule="auto"/>
        <w:rPr>
          <w:rFonts w:ascii="Calibri" w:hAnsi="Calibri" w:cs="Calibri"/>
        </w:rPr>
      </w:pPr>
      <w:r>
        <w:t>Viden Djurs</w:t>
      </w:r>
      <w:r w:rsidR="00C077DA">
        <w:br/>
      </w:r>
      <w:r>
        <w:br/>
        <w:t>N. P. Josiassens</w:t>
      </w:r>
      <w:r w:rsidR="00A832C1">
        <w:t xml:space="preserve"> V</w:t>
      </w:r>
      <w:r>
        <w:t xml:space="preserve">ej </w:t>
      </w:r>
      <w:r w:rsidR="00A832C1">
        <w:t>44</w:t>
      </w:r>
      <w:r>
        <w:t xml:space="preserve"> E</w:t>
      </w:r>
      <w:r w:rsidR="00C077DA">
        <w:br/>
      </w:r>
      <w:r w:rsidR="00C077DA">
        <w:br/>
      </w:r>
      <w:r>
        <w:t>8500 Grenaa</w:t>
      </w:r>
      <w:r w:rsidR="00C077DA">
        <w:br/>
      </w:r>
      <w:r>
        <w:br/>
      </w:r>
      <w:r w:rsidRPr="00E21B67">
        <w:rPr>
          <w:rFonts w:ascii="Calibri" w:hAnsi="Calibri" w:cs="Calibri"/>
        </w:rPr>
        <w:t>CVR-nummer:</w:t>
      </w:r>
      <w:r>
        <w:rPr>
          <w:rFonts w:ascii="Calibri" w:hAnsi="Calibri" w:cs="Calibri"/>
        </w:rPr>
        <w:t xml:space="preserve"> 10520509</w:t>
      </w:r>
      <w:r w:rsidR="00C077DA">
        <w:rPr>
          <w:rFonts w:ascii="Calibri" w:hAnsi="Calibri" w:cs="Calibri"/>
        </w:rPr>
        <w:br/>
      </w:r>
      <w:r>
        <w:rPr>
          <w:rFonts w:ascii="Calibri" w:hAnsi="Calibri" w:cs="Calibri"/>
        </w:rPr>
        <w:br/>
      </w:r>
      <w:r w:rsidRPr="00E21B67">
        <w:rPr>
          <w:rFonts w:ascii="Calibri" w:hAnsi="Calibri" w:cs="Calibri"/>
        </w:rPr>
        <w:t xml:space="preserve">E-mail: </w:t>
      </w:r>
      <w:hyperlink r:id="rId9" w:history="1">
        <w:r w:rsidRPr="00FE15AC">
          <w:rPr>
            <w:rStyle w:val="Hyperlink"/>
            <w:rFonts w:ascii="Calibri" w:hAnsi="Calibri" w:cs="Calibri"/>
          </w:rPr>
          <w:t>gdpr@videndjurs.dk</w:t>
        </w:r>
      </w:hyperlink>
      <w:r w:rsidR="00C077DA">
        <w:rPr>
          <w:rStyle w:val="Hyperlink"/>
          <w:rFonts w:ascii="Calibri" w:hAnsi="Calibri" w:cs="Calibri"/>
        </w:rPr>
        <w:br/>
      </w:r>
      <w:r>
        <w:rPr>
          <w:rFonts w:ascii="Calibri" w:hAnsi="Calibri" w:cs="Calibri"/>
        </w:rPr>
        <w:br/>
        <w:t>Telefonnummer: 8758 0</w:t>
      </w:r>
      <w:r w:rsidRPr="00E21B67">
        <w:rPr>
          <w:rFonts w:ascii="Calibri" w:hAnsi="Calibri" w:cs="Calibri"/>
        </w:rPr>
        <w:t>400</w:t>
      </w:r>
    </w:p>
    <w:p w14:paraId="403A98AD" w14:textId="77777777" w:rsidR="0029369A" w:rsidRPr="00967737" w:rsidRDefault="0029369A" w:rsidP="00251070">
      <w:pPr>
        <w:spacing w:line="240" w:lineRule="auto"/>
      </w:pPr>
    </w:p>
    <w:p w14:paraId="7D845F16" w14:textId="7705DB9F" w:rsidR="007268A1" w:rsidRPr="0029369A" w:rsidRDefault="007268A1" w:rsidP="0029369A">
      <w:pPr>
        <w:pStyle w:val="Overskrift2"/>
        <w:rPr>
          <w:b/>
          <w:bCs/>
        </w:rPr>
      </w:pPr>
      <w:r w:rsidRPr="0029369A">
        <w:rPr>
          <w:b/>
          <w:bCs/>
        </w:rPr>
        <w:t>Kontaktoplysninger på databeskyttelsesrådgiveren</w:t>
      </w:r>
    </w:p>
    <w:p w14:paraId="7E9A0D55" w14:textId="05416E57" w:rsidR="001B7763" w:rsidRPr="001B7763" w:rsidRDefault="001B7763" w:rsidP="001B7763">
      <w:r w:rsidRPr="001B7763">
        <w:t xml:space="preserve">Hvis du har spørgsmål til vores behandling af dine oplysninger, er du altid velkommen til at kontakte vores databeskyttelsesrådgiver. </w:t>
      </w:r>
    </w:p>
    <w:p w14:paraId="76FE7973" w14:textId="77777777" w:rsidR="001B7763" w:rsidRPr="001B7763" w:rsidRDefault="001B7763" w:rsidP="001B7763">
      <w:r w:rsidRPr="001B7763">
        <w:t>Du kan kontakte vores databeskyttelsesrådgiver Anne Lene Pugholm på:</w:t>
      </w:r>
    </w:p>
    <w:p w14:paraId="36C76570" w14:textId="1A4A1620" w:rsidR="007268A1" w:rsidRDefault="001B7763" w:rsidP="001B7763">
      <w:r w:rsidRPr="00B50FBB">
        <w:t>E-mail:</w:t>
      </w:r>
      <w:r w:rsidR="00A5686B" w:rsidRPr="00B50FBB">
        <w:t xml:space="preserve"> </w:t>
      </w:r>
      <w:hyperlink r:id="rId10" w:history="1">
        <w:r w:rsidR="00A5686B" w:rsidRPr="00B50FBB">
          <w:rPr>
            <w:rStyle w:val="Hyperlink"/>
          </w:rPr>
          <w:t>dpo@itcn.dk</w:t>
        </w:r>
      </w:hyperlink>
      <w:r w:rsidR="00A5686B" w:rsidRPr="00B50FBB">
        <w:t xml:space="preserve"> </w:t>
      </w:r>
    </w:p>
    <w:p w14:paraId="273F96A7" w14:textId="77777777" w:rsidR="005B45A5" w:rsidRPr="00B50FBB" w:rsidRDefault="005B45A5" w:rsidP="001B7763"/>
    <w:p w14:paraId="48CD3E9E" w14:textId="77777777" w:rsidR="001B7763" w:rsidRPr="00B50FBB" w:rsidRDefault="001B7763" w:rsidP="001B7763"/>
    <w:p w14:paraId="6CCE4232" w14:textId="1A1CB897" w:rsidR="007268A1" w:rsidRDefault="00B20FFA" w:rsidP="0029369A">
      <w:pPr>
        <w:pStyle w:val="Overskrift2"/>
        <w:rPr>
          <w:b/>
          <w:bCs/>
        </w:rPr>
      </w:pPr>
      <w:r w:rsidRPr="0029369A">
        <w:rPr>
          <w:b/>
          <w:bCs/>
        </w:rPr>
        <w:t>Formålet med og retsgrundlaget for behandlingen af dine personoplysninger, kategorier af personoplysninger samt opbevaringsperiode for dine personoplysninger</w:t>
      </w:r>
    </w:p>
    <w:p w14:paraId="5AE2383E" w14:textId="77777777" w:rsidR="0029369A" w:rsidRPr="0029369A" w:rsidRDefault="0029369A" w:rsidP="0029369A">
      <w:pPr>
        <w:rPr>
          <w:sz w:val="2"/>
          <w:szCs w:val="2"/>
        </w:rPr>
      </w:pPr>
    </w:p>
    <w:tbl>
      <w:tblPr>
        <w:tblStyle w:val="Tabel-Gitter"/>
        <w:tblW w:w="14884" w:type="dxa"/>
        <w:tblInd w:w="-572" w:type="dxa"/>
        <w:tblLayout w:type="fixed"/>
        <w:tblLook w:val="04A0" w:firstRow="1" w:lastRow="0" w:firstColumn="1" w:lastColumn="0" w:noHBand="0" w:noVBand="1"/>
      </w:tblPr>
      <w:tblGrid>
        <w:gridCol w:w="2694"/>
        <w:gridCol w:w="3260"/>
        <w:gridCol w:w="3118"/>
        <w:gridCol w:w="2552"/>
        <w:gridCol w:w="3260"/>
      </w:tblGrid>
      <w:tr w:rsidR="000B555C" w:rsidRPr="00B20FFA" w14:paraId="22A655A6" w14:textId="440FC7A0" w:rsidTr="35CB25D1">
        <w:tc>
          <w:tcPr>
            <w:tcW w:w="2694" w:type="dxa"/>
          </w:tcPr>
          <w:p w14:paraId="12041915" w14:textId="57749B74" w:rsidR="001E01F8" w:rsidRPr="00B20FFA" w:rsidRDefault="001E01F8">
            <w:pPr>
              <w:rPr>
                <w:b/>
                <w:bCs/>
              </w:rPr>
            </w:pPr>
            <w:r w:rsidRPr="00B20FFA">
              <w:rPr>
                <w:b/>
                <w:bCs/>
              </w:rPr>
              <w:t>Formålet med behandling</w:t>
            </w:r>
            <w:r>
              <w:rPr>
                <w:b/>
                <w:bCs/>
              </w:rPr>
              <w:t>en</w:t>
            </w:r>
          </w:p>
        </w:tc>
        <w:tc>
          <w:tcPr>
            <w:tcW w:w="3260" w:type="dxa"/>
          </w:tcPr>
          <w:p w14:paraId="4242E689" w14:textId="25E5EB04" w:rsidR="001E01F8" w:rsidRPr="00B20FFA" w:rsidRDefault="001E01F8">
            <w:pPr>
              <w:rPr>
                <w:b/>
                <w:bCs/>
              </w:rPr>
            </w:pPr>
            <w:r w:rsidRPr="00B20FFA">
              <w:rPr>
                <w:b/>
                <w:bCs/>
              </w:rPr>
              <w:t>Kategorier af personoplysninger</w:t>
            </w:r>
          </w:p>
        </w:tc>
        <w:tc>
          <w:tcPr>
            <w:tcW w:w="3118" w:type="dxa"/>
          </w:tcPr>
          <w:p w14:paraId="1B93008B" w14:textId="590AC557" w:rsidR="001E01F8" w:rsidRPr="00B20FFA" w:rsidRDefault="001E01F8">
            <w:pPr>
              <w:rPr>
                <w:b/>
                <w:bCs/>
              </w:rPr>
            </w:pPr>
            <w:r>
              <w:rPr>
                <w:b/>
                <w:bCs/>
              </w:rPr>
              <w:t>Retsgrundlag</w:t>
            </w:r>
          </w:p>
        </w:tc>
        <w:tc>
          <w:tcPr>
            <w:tcW w:w="2552" w:type="dxa"/>
          </w:tcPr>
          <w:p w14:paraId="7188A81D" w14:textId="740DAD8E" w:rsidR="001E01F8" w:rsidRPr="00B20FFA" w:rsidRDefault="001E01F8">
            <w:pPr>
              <w:rPr>
                <w:b/>
                <w:bCs/>
              </w:rPr>
            </w:pPr>
            <w:r w:rsidRPr="00B20FFA">
              <w:rPr>
                <w:b/>
                <w:bCs/>
              </w:rPr>
              <w:t>Opbevaringsperiode</w:t>
            </w:r>
          </w:p>
        </w:tc>
        <w:tc>
          <w:tcPr>
            <w:tcW w:w="3260" w:type="dxa"/>
          </w:tcPr>
          <w:p w14:paraId="2C6A0FC1" w14:textId="7BC90F8F" w:rsidR="001E01F8" w:rsidRPr="00B20FFA" w:rsidRDefault="001E01F8">
            <w:pPr>
              <w:rPr>
                <w:b/>
                <w:bCs/>
              </w:rPr>
            </w:pPr>
            <w:r>
              <w:rPr>
                <w:b/>
                <w:bCs/>
              </w:rPr>
              <w:t>Hvor stammer data fra</w:t>
            </w:r>
          </w:p>
        </w:tc>
      </w:tr>
      <w:tr w:rsidR="000B555C" w:rsidRPr="00831940" w14:paraId="09695911" w14:textId="1882356A" w:rsidTr="35CB25D1">
        <w:tc>
          <w:tcPr>
            <w:tcW w:w="2694" w:type="dxa"/>
          </w:tcPr>
          <w:p w14:paraId="6230978C" w14:textId="06748597" w:rsidR="001E01F8" w:rsidRPr="00017D9A" w:rsidRDefault="001E01F8" w:rsidP="00EE6141">
            <w:pPr>
              <w:pStyle w:val="Listeafsnit"/>
              <w:numPr>
                <w:ilvl w:val="0"/>
                <w:numId w:val="5"/>
              </w:numPr>
            </w:pPr>
            <w:r>
              <w:t>Indhentning af elevdata til studieadministrativt system</w:t>
            </w:r>
            <w:r w:rsidR="00AB67E1">
              <w:t>.</w:t>
            </w:r>
          </w:p>
        </w:tc>
        <w:tc>
          <w:tcPr>
            <w:tcW w:w="3260" w:type="dxa"/>
          </w:tcPr>
          <w:p w14:paraId="70F5364C" w14:textId="1F7CC527" w:rsidR="002959B8" w:rsidRDefault="001E01F8">
            <w:r>
              <w:t>Almindelige</w:t>
            </w:r>
            <w:r w:rsidR="005764FB">
              <w:t xml:space="preserve"> og fortrolige</w:t>
            </w:r>
            <w:r>
              <w:t xml:space="preserve"> personoplysninger</w:t>
            </w:r>
            <w:r w:rsidR="42AC1F36">
              <w:t xml:space="preserve"> som</w:t>
            </w:r>
            <w:r>
              <w:t xml:space="preserve"> </w:t>
            </w:r>
            <w:r w:rsidR="00CB1AED">
              <w:t>adresse, CPR-nummer, CV, e-mail, fotos, fødselsdato, HR-filer, navn, personlighedstest, pårørende/værger, stillingsbetegnelse, telefonnummer, uddannelsesmæssige oplysninger</w:t>
            </w:r>
            <w:r>
              <w:t xml:space="preserve"> og evt. bilag der vedhæftes en ansøgning</w:t>
            </w:r>
            <w:r w:rsidR="005764FB">
              <w:t>.</w:t>
            </w:r>
            <w:r w:rsidR="00CB1AED">
              <w:t xml:space="preserve"> </w:t>
            </w:r>
          </w:p>
          <w:p w14:paraId="14D77D9F" w14:textId="77777777" w:rsidR="002959B8" w:rsidRDefault="002959B8"/>
          <w:p w14:paraId="7D32B251" w14:textId="079646D7" w:rsidR="001E01F8" w:rsidRPr="00017D9A" w:rsidRDefault="00CB1AED">
            <w:r>
              <w:t>Følsomme personoplysninger</w:t>
            </w:r>
            <w:r w:rsidR="40135144">
              <w:t xml:space="preserve"> som </w:t>
            </w:r>
            <w:r>
              <w:t xml:space="preserve">helbredsoplysninger og strafbare forhold. </w:t>
            </w:r>
          </w:p>
        </w:tc>
        <w:tc>
          <w:tcPr>
            <w:tcW w:w="3118" w:type="dxa"/>
          </w:tcPr>
          <w:p w14:paraId="6DC47705" w14:textId="78EF7B0D" w:rsidR="00967737" w:rsidRDefault="16C00181" w:rsidP="00AC1F01">
            <w:r>
              <w:t>Databeskyttelsesforordningen</w:t>
            </w:r>
            <w:r w:rsidR="00967737">
              <w:t>s</w:t>
            </w:r>
            <w:r>
              <w:t xml:space="preserve"> art. 6, stk. 1, litra e</w:t>
            </w:r>
          </w:p>
          <w:p w14:paraId="7D3005FE" w14:textId="77777777" w:rsidR="00967737" w:rsidRDefault="00967737" w:rsidP="00AC1F01"/>
          <w:p w14:paraId="36FB6810" w14:textId="7499AAC5" w:rsidR="00967737" w:rsidRDefault="00967737" w:rsidP="00AC1F01">
            <w:r>
              <w:t xml:space="preserve">Databeskyttelsesforordningens </w:t>
            </w:r>
            <w:r w:rsidR="16C00181">
              <w:t>art. 9, stk. 2, litra b for SPS-data</w:t>
            </w:r>
            <w:r w:rsidR="00B50FBB">
              <w:t xml:space="preserve"> </w:t>
            </w:r>
          </w:p>
          <w:p w14:paraId="120E2527" w14:textId="77777777" w:rsidR="00967737" w:rsidRDefault="00967737" w:rsidP="00AC1F01"/>
          <w:p w14:paraId="0C0587E3" w14:textId="450A35BB" w:rsidR="001E01F8" w:rsidRDefault="00967737" w:rsidP="00AC1F01">
            <w:r>
              <w:t xml:space="preserve">Databeskyttelsesforordningens </w:t>
            </w:r>
            <w:r w:rsidR="16C00181">
              <w:t>art. 10</w:t>
            </w:r>
            <w:r w:rsidR="00B50FBB">
              <w:t xml:space="preserve"> for straffedomme og lovovertrædelser</w:t>
            </w:r>
          </w:p>
          <w:p w14:paraId="33BC154F" w14:textId="518A5163" w:rsidR="00A5165F" w:rsidRDefault="00A5165F" w:rsidP="00AC1F01"/>
          <w:p w14:paraId="42612D10" w14:textId="250AA072" w:rsidR="00A5165F" w:rsidRPr="007E56BE" w:rsidRDefault="00A5165F" w:rsidP="00AC1F01">
            <w:r w:rsidRPr="00A7677B">
              <w:t>Bekendtgøre</w:t>
            </w:r>
            <w:r>
              <w:t>lse om krav til studieadministrative it-systemer</w:t>
            </w:r>
          </w:p>
          <w:p w14:paraId="7BBAF6A4" w14:textId="77777777" w:rsidR="00AC1F01" w:rsidRDefault="00AC1F01" w:rsidP="00AC1F01"/>
          <w:p w14:paraId="4E5C9FA3" w14:textId="445730CE" w:rsidR="001E01F8" w:rsidRPr="007E56BE" w:rsidRDefault="001E01F8" w:rsidP="00AC1F01">
            <w:r w:rsidRPr="007E56BE">
              <w:t>AVU, FVU, OBU</w:t>
            </w:r>
            <w:r>
              <w:t>-</w:t>
            </w:r>
            <w:r w:rsidRPr="007E56BE">
              <w:t xml:space="preserve"> bekendtgørelserne</w:t>
            </w:r>
          </w:p>
          <w:p w14:paraId="1CEFD32D" w14:textId="4C763D62" w:rsidR="001E01F8" w:rsidRPr="00AC1F01" w:rsidRDefault="001E01F8" w:rsidP="00AC1F01">
            <w:pPr>
              <w:rPr>
                <w:b/>
                <w:bCs/>
              </w:rPr>
            </w:pPr>
          </w:p>
        </w:tc>
        <w:tc>
          <w:tcPr>
            <w:tcW w:w="2552" w:type="dxa"/>
          </w:tcPr>
          <w:p w14:paraId="7E8A048E" w14:textId="58A97ABF" w:rsidR="001E01F8" w:rsidRPr="00FA5F11" w:rsidRDefault="001E01F8" w:rsidP="19EC0A9C">
            <w:pPr>
              <w:rPr>
                <w:rFonts w:ascii="Calibri" w:eastAsia="Calibri" w:hAnsi="Calibri" w:cs="Calibri"/>
              </w:rPr>
            </w:pPr>
            <w:r w:rsidRPr="59C415C6">
              <w:rPr>
                <w:rFonts w:ascii="Calibri" w:eastAsia="Calibri" w:hAnsi="Calibri" w:cs="Calibri"/>
              </w:rPr>
              <w:t>Ikke-optagne elever/kursister: 6 mdr. efter afslagstidspunkt; for gymnasiale uddannelser dog 18 mdr. efter afslagstidspunkt.</w:t>
            </w:r>
          </w:p>
          <w:p w14:paraId="4FF6E702" w14:textId="416B0784" w:rsidR="057FE9DD" w:rsidRDefault="057FE9DD" w:rsidP="057FE9DD">
            <w:pPr>
              <w:rPr>
                <w:rFonts w:ascii="Calibri" w:eastAsia="Calibri" w:hAnsi="Calibri" w:cs="Calibri"/>
              </w:rPr>
            </w:pPr>
          </w:p>
          <w:p w14:paraId="23633FBD" w14:textId="68DE622C" w:rsidR="057FE9DD" w:rsidRDefault="057FE9DD" w:rsidP="057FE9DD">
            <w:pPr>
              <w:rPr>
                <w:rFonts w:ascii="Calibri" w:eastAsia="Calibri" w:hAnsi="Calibri" w:cs="Calibri"/>
              </w:rPr>
            </w:pPr>
          </w:p>
          <w:p w14:paraId="1D3514A1" w14:textId="038B2F15" w:rsidR="4CA450E3" w:rsidRDefault="4CA450E3" w:rsidP="057FE9DD">
            <w:pPr>
              <w:rPr>
                <w:rFonts w:ascii="Calibri" w:eastAsia="Calibri" w:hAnsi="Calibri" w:cs="Calibri"/>
              </w:rPr>
            </w:pPr>
            <w:r w:rsidRPr="057FE9DD">
              <w:rPr>
                <w:rFonts w:ascii="Calibri" w:eastAsia="Calibri" w:hAnsi="Calibri" w:cs="Calibri"/>
              </w:rPr>
              <w:t>For opbevaringen af personoplysningerne ved optagelse på uddannelsen, fremgår opbevaringsperioden af oplysningspligten for uddannelsesforløbet.</w:t>
            </w:r>
          </w:p>
          <w:p w14:paraId="4D71A878" w14:textId="74010FB4" w:rsidR="001E01F8" w:rsidRPr="00FA5F11" w:rsidRDefault="001E01F8" w:rsidP="19EC0A9C">
            <w:pPr>
              <w:rPr>
                <w:rFonts w:ascii="Calibri" w:eastAsia="Calibri" w:hAnsi="Calibri" w:cs="Calibri"/>
              </w:rPr>
            </w:pPr>
          </w:p>
          <w:p w14:paraId="378521AA" w14:textId="78B20B02" w:rsidR="001E01F8" w:rsidRPr="00FA5F11" w:rsidRDefault="001E01F8">
            <w:pPr>
              <w:rPr>
                <w:rFonts w:ascii="Calibri" w:eastAsia="Calibri" w:hAnsi="Calibri" w:cs="Calibri"/>
              </w:rPr>
            </w:pPr>
          </w:p>
        </w:tc>
        <w:tc>
          <w:tcPr>
            <w:tcW w:w="3260" w:type="dxa"/>
          </w:tcPr>
          <w:p w14:paraId="266BF3C7" w14:textId="4E173B5D" w:rsidR="001E01F8" w:rsidRDefault="00546312" w:rsidP="19EC0A9C">
            <w:pPr>
              <w:rPr>
                <w:rFonts w:ascii="Calibri" w:eastAsia="Calibri" w:hAnsi="Calibri" w:cs="Calibri"/>
              </w:rPr>
            </w:pPr>
            <w:r w:rsidRPr="057FE9DD">
              <w:rPr>
                <w:rFonts w:ascii="Calibri" w:eastAsia="Calibri" w:hAnsi="Calibri" w:cs="Calibri"/>
              </w:rPr>
              <w:t>F</w:t>
            </w:r>
            <w:r w:rsidR="00CA21C4" w:rsidRPr="057FE9DD">
              <w:rPr>
                <w:rFonts w:ascii="Calibri" w:eastAsia="Calibri" w:hAnsi="Calibri" w:cs="Calibri"/>
              </w:rPr>
              <w:t>or fuld</w:t>
            </w:r>
            <w:r w:rsidR="70690D89" w:rsidRPr="057FE9DD">
              <w:rPr>
                <w:rFonts w:ascii="Calibri" w:eastAsia="Calibri" w:hAnsi="Calibri" w:cs="Calibri"/>
              </w:rPr>
              <w:t>- og deltids</w:t>
            </w:r>
            <w:r w:rsidR="00CA21C4" w:rsidRPr="057FE9DD">
              <w:rPr>
                <w:rFonts w:ascii="Calibri" w:eastAsia="Calibri" w:hAnsi="Calibri" w:cs="Calibri"/>
              </w:rPr>
              <w:t xml:space="preserve">studerende </w:t>
            </w:r>
            <w:r w:rsidR="00D22574" w:rsidRPr="057FE9DD">
              <w:rPr>
                <w:rFonts w:ascii="Calibri" w:eastAsia="Calibri" w:hAnsi="Calibri" w:cs="Calibri"/>
              </w:rPr>
              <w:t xml:space="preserve">indhentes de </w:t>
            </w:r>
            <w:r w:rsidR="0014136F" w:rsidRPr="057FE9DD">
              <w:rPr>
                <w:rFonts w:ascii="Calibri" w:eastAsia="Calibri" w:hAnsi="Calibri" w:cs="Calibri"/>
              </w:rPr>
              <w:t>fra</w:t>
            </w:r>
            <w:r w:rsidRPr="057FE9DD">
              <w:rPr>
                <w:rFonts w:ascii="Calibri" w:eastAsia="Calibri" w:hAnsi="Calibri" w:cs="Calibri"/>
              </w:rPr>
              <w:t xml:space="preserve"> </w:t>
            </w:r>
            <w:r w:rsidR="00412D4F" w:rsidRPr="057FE9DD">
              <w:rPr>
                <w:rFonts w:ascii="Calibri" w:eastAsia="Calibri" w:hAnsi="Calibri" w:cs="Calibri"/>
              </w:rPr>
              <w:t>Optagelse.dk</w:t>
            </w:r>
            <w:r w:rsidRPr="057FE9DD">
              <w:rPr>
                <w:rFonts w:ascii="Calibri" w:eastAsia="Calibri" w:hAnsi="Calibri" w:cs="Calibri"/>
              </w:rPr>
              <w:t xml:space="preserve"> </w:t>
            </w:r>
            <w:r w:rsidR="304F7085" w:rsidRPr="057FE9DD">
              <w:rPr>
                <w:rFonts w:ascii="Calibri" w:eastAsia="Calibri" w:hAnsi="Calibri" w:cs="Calibri"/>
              </w:rPr>
              <w:t>eller ansættende myndighed/arbejdsgiver.</w:t>
            </w:r>
          </w:p>
          <w:p w14:paraId="0640F758" w14:textId="6B101EA0" w:rsidR="7FDE36D4" w:rsidRDefault="7FDE36D4" w:rsidP="057FE9DD">
            <w:pPr>
              <w:rPr>
                <w:rFonts w:ascii="Calibri" w:eastAsia="Calibri" w:hAnsi="Calibri" w:cs="Calibri"/>
              </w:rPr>
            </w:pPr>
            <w:r w:rsidRPr="057FE9DD">
              <w:rPr>
                <w:rFonts w:ascii="Calibri" w:eastAsia="Calibri" w:hAnsi="Calibri" w:cs="Calibri"/>
              </w:rPr>
              <w:t xml:space="preserve">Hvis den studerende tilmelder sig via studievejleder eller via skolens online webshop, indhentes </w:t>
            </w:r>
            <w:r w:rsidR="5DC402C6" w:rsidRPr="057FE9DD">
              <w:rPr>
                <w:rFonts w:ascii="Calibri" w:eastAsia="Calibri" w:hAnsi="Calibri" w:cs="Calibri"/>
              </w:rPr>
              <w:t>data fra den registrerede selv.</w:t>
            </w:r>
          </w:p>
          <w:p w14:paraId="540E751E" w14:textId="77777777" w:rsidR="00D22574" w:rsidRDefault="00D22574" w:rsidP="19EC0A9C">
            <w:pPr>
              <w:rPr>
                <w:rFonts w:ascii="Calibri" w:eastAsia="Calibri" w:hAnsi="Calibri" w:cs="Calibri"/>
              </w:rPr>
            </w:pPr>
          </w:p>
          <w:p w14:paraId="78EDC897" w14:textId="329DD619" w:rsidR="00D22574" w:rsidRDefault="00D22574" w:rsidP="19EC0A9C">
            <w:pPr>
              <w:rPr>
                <w:rFonts w:ascii="Calibri" w:eastAsia="Calibri" w:hAnsi="Calibri" w:cs="Calibri"/>
              </w:rPr>
            </w:pPr>
            <w:r>
              <w:rPr>
                <w:rFonts w:ascii="Calibri" w:eastAsia="Calibri" w:hAnsi="Calibri" w:cs="Calibri"/>
              </w:rPr>
              <w:t xml:space="preserve">For </w:t>
            </w:r>
            <w:r w:rsidR="003A2986">
              <w:rPr>
                <w:rFonts w:ascii="Calibri" w:eastAsia="Calibri" w:hAnsi="Calibri" w:cs="Calibri"/>
              </w:rPr>
              <w:t xml:space="preserve">kursister indhentes de fra </w:t>
            </w:r>
            <w:r w:rsidR="0014136F">
              <w:rPr>
                <w:rFonts w:ascii="Calibri" w:eastAsia="Calibri" w:hAnsi="Calibri" w:cs="Calibri"/>
              </w:rPr>
              <w:t>Voksenuddannelse.dk</w:t>
            </w:r>
          </w:p>
          <w:p w14:paraId="6F05BB10" w14:textId="77777777" w:rsidR="00833230" w:rsidRDefault="00833230" w:rsidP="19EC0A9C">
            <w:pPr>
              <w:rPr>
                <w:rFonts w:ascii="Calibri" w:eastAsia="Calibri" w:hAnsi="Calibri" w:cs="Calibri"/>
              </w:rPr>
            </w:pPr>
          </w:p>
          <w:p w14:paraId="23A0547B" w14:textId="76271992" w:rsidR="00833230" w:rsidRDefault="002927CF" w:rsidP="19EC0A9C">
            <w:pPr>
              <w:rPr>
                <w:rFonts w:ascii="Calibri" w:eastAsia="Calibri" w:hAnsi="Calibri" w:cs="Calibri"/>
              </w:rPr>
            </w:pPr>
            <w:r>
              <w:rPr>
                <w:rFonts w:ascii="Calibri" w:eastAsia="Calibri" w:hAnsi="Calibri" w:cs="Calibri"/>
              </w:rPr>
              <w:t xml:space="preserve">I tilfælde af </w:t>
            </w:r>
            <w:r w:rsidR="00BA0B56">
              <w:rPr>
                <w:rFonts w:ascii="Calibri" w:eastAsia="Calibri" w:hAnsi="Calibri" w:cs="Calibri"/>
              </w:rPr>
              <w:t>aktivering indhentes data fra Job Center.</w:t>
            </w:r>
          </w:p>
          <w:p w14:paraId="6B69B033" w14:textId="77777777" w:rsidR="00BA0B56" w:rsidRDefault="00BA0B56" w:rsidP="19EC0A9C">
            <w:pPr>
              <w:rPr>
                <w:rFonts w:ascii="Calibri" w:eastAsia="Calibri" w:hAnsi="Calibri" w:cs="Calibri"/>
              </w:rPr>
            </w:pPr>
          </w:p>
          <w:p w14:paraId="2C145C7A" w14:textId="38F36548" w:rsidR="00BA0B56" w:rsidRDefault="00BA0B56" w:rsidP="19EC0A9C">
            <w:pPr>
              <w:rPr>
                <w:rFonts w:ascii="Calibri" w:eastAsia="Calibri" w:hAnsi="Calibri" w:cs="Calibri"/>
              </w:rPr>
            </w:pPr>
            <w:r w:rsidRPr="59005220">
              <w:rPr>
                <w:rFonts w:ascii="Calibri" w:eastAsia="Calibri" w:hAnsi="Calibri" w:cs="Calibri"/>
              </w:rPr>
              <w:t xml:space="preserve">I tilfælde af videreuddannelse indhentes data fra </w:t>
            </w:r>
            <w:r w:rsidR="0076343B" w:rsidRPr="59005220">
              <w:rPr>
                <w:rFonts w:ascii="Calibri" w:eastAsia="Calibri" w:hAnsi="Calibri" w:cs="Calibri"/>
              </w:rPr>
              <w:t>arbejdsgiver.</w:t>
            </w:r>
          </w:p>
          <w:p w14:paraId="5647EF2F" w14:textId="79B16B3D" w:rsidR="00533C53" w:rsidRPr="59D5A543" w:rsidRDefault="00533C53" w:rsidP="19EC0A9C">
            <w:pPr>
              <w:rPr>
                <w:rFonts w:ascii="Calibri" w:eastAsia="Calibri" w:hAnsi="Calibri" w:cs="Calibri"/>
              </w:rPr>
            </w:pPr>
          </w:p>
        </w:tc>
      </w:tr>
      <w:tr w:rsidR="000B555C" w:rsidRPr="00831940" w14:paraId="012D7715" w14:textId="50868004" w:rsidTr="00412D66">
        <w:trPr>
          <w:trHeight w:val="1329"/>
        </w:trPr>
        <w:tc>
          <w:tcPr>
            <w:tcW w:w="2694" w:type="dxa"/>
          </w:tcPr>
          <w:p w14:paraId="298AA0A4" w14:textId="3F35A781" w:rsidR="001E01F8" w:rsidRPr="00A02034" w:rsidRDefault="00A02034" w:rsidP="00A02034">
            <w:pPr>
              <w:pStyle w:val="Listeafsnit"/>
              <w:numPr>
                <w:ilvl w:val="0"/>
                <w:numId w:val="5"/>
              </w:numPr>
            </w:pPr>
            <w:r w:rsidRPr="00A02034">
              <w:t>Kompetencevurdering</w:t>
            </w:r>
            <w:r w:rsidR="005764FB">
              <w:t>, herunder optagelsesprøver</w:t>
            </w:r>
            <w:r w:rsidR="00AB67E1">
              <w:t>.</w:t>
            </w:r>
          </w:p>
        </w:tc>
        <w:tc>
          <w:tcPr>
            <w:tcW w:w="3260" w:type="dxa"/>
          </w:tcPr>
          <w:p w14:paraId="464187A6" w14:textId="41CF43CE" w:rsidR="001E01F8" w:rsidRPr="00831940" w:rsidRDefault="005764FB">
            <w:pPr>
              <w:rPr>
                <w:b/>
                <w:bCs/>
              </w:rPr>
            </w:pPr>
            <w:r>
              <w:t>Almindelige og fortrolige personoplysninger</w:t>
            </w:r>
            <w:r w:rsidR="1558FCE2">
              <w:t xml:space="preserve"> som</w:t>
            </w:r>
            <w:r>
              <w:t xml:space="preserve"> CPR-nummer, navn, adresse, e-mail, telefonnummer, uddannelsesønsker, standpunkts- og prøvekarakterer og eksamensgennemsnit, eventuelle værgeoplysninger, skoletilknytning, uddannelsesparathedsvurdering.</w:t>
            </w:r>
          </w:p>
        </w:tc>
        <w:tc>
          <w:tcPr>
            <w:tcW w:w="3118" w:type="dxa"/>
          </w:tcPr>
          <w:p w14:paraId="1B15C361" w14:textId="77777777" w:rsidR="002959B8" w:rsidRDefault="005764FB" w:rsidP="005764FB">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Databeskyttelsesforordningen art. 6, stk. 1, litra e </w:t>
            </w:r>
          </w:p>
          <w:p w14:paraId="50B488A5" w14:textId="77777777" w:rsidR="002959B8" w:rsidRDefault="002959B8" w:rsidP="005764FB">
            <w:pPr>
              <w:pStyle w:val="paragraph"/>
              <w:spacing w:before="0" w:beforeAutospacing="0" w:after="0" w:afterAutospacing="0"/>
              <w:textAlignment w:val="baseline"/>
              <w:rPr>
                <w:rStyle w:val="normaltextrun"/>
                <w:rFonts w:ascii="Calibri" w:eastAsiaTheme="majorEastAsia" w:hAnsi="Calibri" w:cs="Calibri"/>
                <w:sz w:val="22"/>
                <w:szCs w:val="22"/>
              </w:rPr>
            </w:pPr>
          </w:p>
          <w:p w14:paraId="3ACB66EA" w14:textId="4969B43B" w:rsidR="005764FB" w:rsidRDefault="002959B8" w:rsidP="005764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Databeskyttelseslovens § 11, stk. 1</w:t>
            </w:r>
            <w:r w:rsidR="005764FB">
              <w:rPr>
                <w:rStyle w:val="eop"/>
                <w:rFonts w:ascii="Calibri" w:eastAsiaTheme="majorEastAsia" w:hAnsi="Calibri" w:cs="Calibri"/>
                <w:sz w:val="22"/>
                <w:szCs w:val="22"/>
              </w:rPr>
              <w:t> </w:t>
            </w:r>
          </w:p>
          <w:p w14:paraId="2837F148" w14:textId="77777777" w:rsidR="005764FB" w:rsidRDefault="005764FB" w:rsidP="005764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5301B92" w14:textId="66655927" w:rsidR="005764FB" w:rsidRDefault="005764FB" w:rsidP="005764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AVU, FVU, OBU- bekendtgørelserne</w:t>
            </w:r>
            <w:r>
              <w:rPr>
                <w:rStyle w:val="eop"/>
                <w:rFonts w:ascii="Calibri" w:eastAsiaTheme="majorEastAsia" w:hAnsi="Calibri" w:cs="Calibri"/>
                <w:sz w:val="22"/>
                <w:szCs w:val="22"/>
              </w:rPr>
              <w:t> </w:t>
            </w:r>
          </w:p>
          <w:p w14:paraId="5AFDBD80" w14:textId="77777777" w:rsidR="001E01F8" w:rsidRPr="00494613" w:rsidRDefault="001E01F8"/>
        </w:tc>
        <w:tc>
          <w:tcPr>
            <w:tcW w:w="2552" w:type="dxa"/>
          </w:tcPr>
          <w:p w14:paraId="535BBB4E" w14:textId="4FD1001D" w:rsidR="001E01F8" w:rsidRPr="00494613" w:rsidRDefault="005764FB">
            <w:r>
              <w:t xml:space="preserve">6 måneder efter endt proces. </w:t>
            </w:r>
          </w:p>
        </w:tc>
        <w:tc>
          <w:tcPr>
            <w:tcW w:w="3260" w:type="dxa"/>
          </w:tcPr>
          <w:p w14:paraId="52E9F29E" w14:textId="5D531898" w:rsidR="001E01F8" w:rsidRPr="00494613" w:rsidRDefault="005764FB">
            <w:r>
              <w:t>Personoplysningerne stammer fra den registrerede selv</w:t>
            </w:r>
            <w:r w:rsidR="00C077DA">
              <w:t>.</w:t>
            </w:r>
            <w:r>
              <w:t xml:space="preserve"> </w:t>
            </w:r>
          </w:p>
        </w:tc>
      </w:tr>
      <w:tr w:rsidR="00C077DA" w14:paraId="0049F075" w14:textId="77777777" w:rsidTr="35CB25D1">
        <w:trPr>
          <w:trHeight w:val="300"/>
        </w:trPr>
        <w:tc>
          <w:tcPr>
            <w:tcW w:w="2694" w:type="dxa"/>
          </w:tcPr>
          <w:p w14:paraId="0714BCF5" w14:textId="125168EB" w:rsidR="00C077DA" w:rsidRDefault="00C077DA" w:rsidP="00C077DA">
            <w:pPr>
              <w:pStyle w:val="Listeafsnit"/>
              <w:numPr>
                <w:ilvl w:val="0"/>
                <w:numId w:val="5"/>
              </w:numPr>
            </w:pPr>
            <w:r>
              <w:lastRenderedPageBreak/>
              <w:t>Indsamling af personoplysninger ved optagelsessamtaler og lovpligtige EUD-screeninger.</w:t>
            </w:r>
          </w:p>
        </w:tc>
        <w:tc>
          <w:tcPr>
            <w:tcW w:w="3260" w:type="dxa"/>
          </w:tcPr>
          <w:p w14:paraId="15D156D5" w14:textId="3ED8B4F9" w:rsidR="00C077DA" w:rsidRPr="00F73B8B" w:rsidRDefault="00C077DA" w:rsidP="00C077DA">
            <w:pPr>
              <w:rPr>
                <w:highlight w:val="yellow"/>
              </w:rPr>
            </w:pPr>
            <w:r>
              <w:t xml:space="preserve">Almindelige og fortrolige personoplysninger som CPR-nummer, navn, adresse, e-mail, telefonnummer, uddannelsesønsker, standpunkts- og prøvekarakterer og eksamensgennemsnit, eventuelle værgeoplysninger, skoletilknytning, uddannelsesparathedsvurdering, </w:t>
            </w:r>
            <w:proofErr w:type="gramStart"/>
            <w:r>
              <w:t>social</w:t>
            </w:r>
            <w:proofErr w:type="gramEnd"/>
            <w:r>
              <w:t xml:space="preserve"> problemer, underskrift, nationalitet hvis relevant</w:t>
            </w:r>
          </w:p>
        </w:tc>
        <w:tc>
          <w:tcPr>
            <w:tcW w:w="3118" w:type="dxa"/>
          </w:tcPr>
          <w:p w14:paraId="2ED960B9" w14:textId="78EF7B0D" w:rsidR="00C077DA" w:rsidRPr="00C077DA" w:rsidRDefault="00C077DA" w:rsidP="00C077DA">
            <w:r w:rsidRPr="00C077DA">
              <w:t>Databeskyttelsesforordningens art. 6, stk. 1, litra e</w:t>
            </w:r>
          </w:p>
          <w:p w14:paraId="78F38859" w14:textId="27608E45" w:rsidR="00C077DA" w:rsidRPr="00F73B8B" w:rsidRDefault="00C077DA" w:rsidP="00C077DA">
            <w:pPr>
              <w:pStyle w:val="paragraph"/>
              <w:rPr>
                <w:rStyle w:val="normaltextrun"/>
                <w:rFonts w:ascii="Calibri" w:eastAsiaTheme="majorEastAsia" w:hAnsi="Calibri" w:cs="Calibri"/>
                <w:sz w:val="22"/>
                <w:szCs w:val="22"/>
                <w:highlight w:val="yellow"/>
              </w:rPr>
            </w:pPr>
          </w:p>
        </w:tc>
        <w:tc>
          <w:tcPr>
            <w:tcW w:w="2552" w:type="dxa"/>
          </w:tcPr>
          <w:p w14:paraId="4828DC62" w14:textId="5EC9E55A" w:rsidR="00C077DA" w:rsidRDefault="00C077DA" w:rsidP="00C077DA">
            <w:pPr>
              <w:rPr>
                <w:rFonts w:ascii="Calibri" w:eastAsia="Calibri" w:hAnsi="Calibri" w:cs="Calibri"/>
              </w:rPr>
            </w:pPr>
            <w:r w:rsidRPr="35CB25D1">
              <w:rPr>
                <w:rFonts w:ascii="Calibri" w:eastAsia="Calibri" w:hAnsi="Calibri" w:cs="Calibri"/>
              </w:rPr>
              <w:t xml:space="preserve">Ikke-optagne elever/kursister: 6 mdr. efter afslagstidspunkt; for gymnasiale uddannelser dog 18 mdr. efter afslagstidspunkt. </w:t>
            </w:r>
          </w:p>
          <w:p w14:paraId="5FC9C180" w14:textId="188EBFCC" w:rsidR="00C077DA" w:rsidRDefault="00C077DA" w:rsidP="00C077DA">
            <w:pPr>
              <w:rPr>
                <w:rFonts w:ascii="Calibri" w:eastAsia="Calibri" w:hAnsi="Calibri" w:cs="Calibri"/>
              </w:rPr>
            </w:pPr>
          </w:p>
          <w:p w14:paraId="36AD191C" w14:textId="14459DD6" w:rsidR="00C077DA" w:rsidRDefault="00C077DA" w:rsidP="00C077DA">
            <w:pPr>
              <w:rPr>
                <w:rFonts w:ascii="Calibri" w:eastAsia="Calibri" w:hAnsi="Calibri" w:cs="Calibri"/>
              </w:rPr>
            </w:pPr>
            <w:r w:rsidRPr="35CB25D1">
              <w:rPr>
                <w:rFonts w:ascii="Calibri" w:eastAsia="Calibri" w:hAnsi="Calibri" w:cs="Calibri"/>
              </w:rPr>
              <w:t>Optagne elever: Ved uddannelsens afslutning</w:t>
            </w:r>
          </w:p>
        </w:tc>
        <w:tc>
          <w:tcPr>
            <w:tcW w:w="3260" w:type="dxa"/>
          </w:tcPr>
          <w:p w14:paraId="50F55B0F" w14:textId="371057D8" w:rsidR="00C077DA" w:rsidRPr="00C077DA" w:rsidRDefault="00C077DA" w:rsidP="00C077DA">
            <w:r w:rsidRPr="00C077DA">
              <w:t>Personoplysningerne stammer fra den registrerede selv</w:t>
            </w:r>
            <w:r>
              <w:t xml:space="preserve"> og pårørende/værge</w:t>
            </w:r>
            <w:r w:rsidRPr="00C077DA">
              <w:t>.</w:t>
            </w:r>
          </w:p>
        </w:tc>
      </w:tr>
      <w:tr w:rsidR="00C077DA" w:rsidRPr="00831940" w14:paraId="254AF0A0" w14:textId="0180C257" w:rsidTr="35CB25D1">
        <w:tc>
          <w:tcPr>
            <w:tcW w:w="2694" w:type="dxa"/>
          </w:tcPr>
          <w:p w14:paraId="1CB44C23" w14:textId="13681C72" w:rsidR="00C077DA" w:rsidRPr="00A02034" w:rsidRDefault="00C077DA" w:rsidP="00C077DA">
            <w:pPr>
              <w:pStyle w:val="Listeafsnit"/>
              <w:numPr>
                <w:ilvl w:val="0"/>
                <w:numId w:val="5"/>
              </w:numPr>
            </w:pPr>
            <w:r>
              <w:t>Indsamling af personoplysninger i forbindelse med brobygning.</w:t>
            </w:r>
          </w:p>
        </w:tc>
        <w:tc>
          <w:tcPr>
            <w:tcW w:w="3260" w:type="dxa"/>
          </w:tcPr>
          <w:p w14:paraId="4BD98A85" w14:textId="0D260AFD" w:rsidR="00C077DA" w:rsidRPr="00831940" w:rsidRDefault="00C077DA" w:rsidP="00C077DA">
            <w:pPr>
              <w:rPr>
                <w:b/>
                <w:bCs/>
              </w:rPr>
            </w:pPr>
            <w:r>
              <w:t>Almindelige og fortrolige personoplysninger som adresse, CPR-nummer, e-mail, hold/klasse, navn, uddannelsesmæssige oplysninger.</w:t>
            </w:r>
          </w:p>
        </w:tc>
        <w:tc>
          <w:tcPr>
            <w:tcW w:w="3118" w:type="dxa"/>
          </w:tcPr>
          <w:p w14:paraId="014D469A" w14:textId="77777777" w:rsidR="00C077DA" w:rsidRPr="00CC12FD" w:rsidRDefault="00C077DA" w:rsidP="00C077DA">
            <w:r w:rsidRPr="00CC12FD">
              <w:t xml:space="preserve">Databeskyttelsesforordningens art. 6, stk. 1, litra c </w:t>
            </w:r>
          </w:p>
          <w:p w14:paraId="0C9A3247" w14:textId="77777777" w:rsidR="00C077DA" w:rsidRPr="00CC12FD" w:rsidRDefault="00C077DA" w:rsidP="00C077DA"/>
          <w:p w14:paraId="12878758" w14:textId="7734265A" w:rsidR="00C077DA" w:rsidRDefault="00C077DA" w:rsidP="00C077DA">
            <w:r w:rsidRPr="00CC12FD">
              <w:t xml:space="preserve">Databeskyttelsesforordningens art. 6, stk. 1, litra e </w:t>
            </w:r>
          </w:p>
          <w:p w14:paraId="26B0529E" w14:textId="555E3E0E" w:rsidR="00C077DA" w:rsidRDefault="00C077DA" w:rsidP="00C077DA"/>
          <w:p w14:paraId="1B7F83F1" w14:textId="11505473" w:rsidR="00C077DA" w:rsidRDefault="00C077DA" w:rsidP="00C077DA">
            <w:r>
              <w:t>Databeskyttelseslovens § 11, stk. 1</w:t>
            </w:r>
          </w:p>
          <w:p w14:paraId="745FE6C3" w14:textId="77777777" w:rsidR="00C077DA" w:rsidRDefault="00C077DA" w:rsidP="00C077DA"/>
          <w:p w14:paraId="73A3E5CF" w14:textId="4855B02B" w:rsidR="00C077DA" w:rsidRPr="00494613" w:rsidRDefault="00C077DA" w:rsidP="00C077DA">
            <w:r>
              <w:t>Bekendtgørelse af lov om Vejledning om uddannelse og erhverv samt pligt til uddannelse, beskæftigelse mv.</w:t>
            </w:r>
          </w:p>
        </w:tc>
        <w:tc>
          <w:tcPr>
            <w:tcW w:w="2552" w:type="dxa"/>
          </w:tcPr>
          <w:p w14:paraId="71B419B4" w14:textId="33C21E1B" w:rsidR="00C077DA" w:rsidRPr="0081088C" w:rsidRDefault="00C077DA" w:rsidP="00C077DA">
            <w:pPr>
              <w:spacing w:line="259" w:lineRule="auto"/>
            </w:pPr>
            <w:r w:rsidRPr="0081088C">
              <w:t xml:space="preserve">5 år efter forløbets afslutning. </w:t>
            </w:r>
          </w:p>
        </w:tc>
        <w:tc>
          <w:tcPr>
            <w:tcW w:w="3260" w:type="dxa"/>
          </w:tcPr>
          <w:p w14:paraId="020D88A1" w14:textId="5F0EF886" w:rsidR="00C077DA" w:rsidRPr="00CC12FD" w:rsidRDefault="00C077DA" w:rsidP="00C077DA">
            <w:r w:rsidRPr="00CC12FD">
              <w:t xml:space="preserve">I tilfælde af, at </w:t>
            </w:r>
            <w:r>
              <w:t>den registrerede</w:t>
            </w:r>
            <w:r w:rsidRPr="00CC12FD">
              <w:t xml:space="preserve"> selv tilmelder </w:t>
            </w:r>
            <w:r>
              <w:t>s</w:t>
            </w:r>
            <w:r w:rsidRPr="00CC12FD">
              <w:t xml:space="preserve">ig brobygning, stammer personoplysningerne fra </w:t>
            </w:r>
            <w:r>
              <w:t>den registrerede</w:t>
            </w:r>
            <w:r w:rsidRPr="00CC12FD">
              <w:t xml:space="preserve"> selv.</w:t>
            </w:r>
          </w:p>
          <w:p w14:paraId="5C3F46FA" w14:textId="77777777" w:rsidR="00C077DA" w:rsidRPr="00CC12FD" w:rsidRDefault="00C077DA" w:rsidP="00C077DA"/>
          <w:p w14:paraId="43AC2EEA" w14:textId="0C42138B" w:rsidR="00C077DA" w:rsidRPr="00494613" w:rsidRDefault="00C077DA" w:rsidP="00C077DA">
            <w:r w:rsidRPr="00CC12FD">
              <w:t>I tilfælde af, at tilmeldingen sker via d</w:t>
            </w:r>
            <w:r>
              <w:t>en registreredes</w:t>
            </w:r>
            <w:r w:rsidRPr="00CC12FD">
              <w:t xml:space="preserve"> nuværende uddannelsesinstitution, stammer personoplysninger</w:t>
            </w:r>
            <w:r>
              <w:t>ne</w:t>
            </w:r>
            <w:r w:rsidRPr="00CC12FD">
              <w:t xml:space="preserve"> herfra.</w:t>
            </w:r>
          </w:p>
        </w:tc>
      </w:tr>
      <w:tr w:rsidR="00C077DA" w:rsidRPr="00831940" w14:paraId="6CB86484" w14:textId="301B5D20" w:rsidTr="35CB25D1">
        <w:tc>
          <w:tcPr>
            <w:tcW w:w="2694" w:type="dxa"/>
          </w:tcPr>
          <w:p w14:paraId="4A980EDC" w14:textId="1C17F425" w:rsidR="00C077DA" w:rsidRDefault="00C077DA" w:rsidP="00C077DA">
            <w:pPr>
              <w:pStyle w:val="Listeafsnit"/>
              <w:numPr>
                <w:ilvl w:val="0"/>
                <w:numId w:val="5"/>
              </w:numPr>
            </w:pPr>
            <w:r>
              <w:t>Indsamling af personoplysninger ved betaling i forbindelse med deltagelse i kurser.</w:t>
            </w:r>
          </w:p>
          <w:p w14:paraId="46FDE2B2" w14:textId="72D784D5" w:rsidR="00C077DA" w:rsidRPr="0031620E" w:rsidRDefault="00C077DA" w:rsidP="00C077DA">
            <w:pPr>
              <w:rPr>
                <w:b/>
                <w:bCs/>
              </w:rPr>
            </w:pPr>
          </w:p>
        </w:tc>
        <w:tc>
          <w:tcPr>
            <w:tcW w:w="3260" w:type="dxa"/>
          </w:tcPr>
          <w:p w14:paraId="14EEA5D3" w14:textId="6CD57FD0" w:rsidR="00C077DA" w:rsidRPr="0031620E" w:rsidRDefault="00C077DA" w:rsidP="00C077DA">
            <w:r>
              <w:t xml:space="preserve">Almindelige og fortrolige personoplysninger som navn, kontonummer og CPR-nummer. </w:t>
            </w:r>
          </w:p>
        </w:tc>
        <w:tc>
          <w:tcPr>
            <w:tcW w:w="3118" w:type="dxa"/>
          </w:tcPr>
          <w:p w14:paraId="7BDEEFBE" w14:textId="77777777" w:rsidR="00C077DA" w:rsidRDefault="00C077DA" w:rsidP="00C077DA">
            <w:r>
              <w:t>Databeskyttelsesforordningens art. 6, stk. 1, litra b</w:t>
            </w:r>
          </w:p>
          <w:p w14:paraId="4A76A05E" w14:textId="77777777" w:rsidR="00C077DA" w:rsidRDefault="00C077DA" w:rsidP="00C077DA"/>
          <w:p w14:paraId="225C5D5B" w14:textId="43E0DE45" w:rsidR="00C077DA" w:rsidRPr="00494613" w:rsidRDefault="00C077DA" w:rsidP="00C077DA">
            <w:r>
              <w:t>Databeskyttelseslovens § 11, stk. 1</w:t>
            </w:r>
          </w:p>
        </w:tc>
        <w:tc>
          <w:tcPr>
            <w:tcW w:w="2552" w:type="dxa"/>
          </w:tcPr>
          <w:p w14:paraId="4C762D65" w14:textId="7F8F6E04" w:rsidR="00C077DA" w:rsidRPr="00494613" w:rsidRDefault="00C077DA" w:rsidP="00C077DA">
            <w:r>
              <w:t xml:space="preserve">5 år efter betaling, jf. bogføringsloven. </w:t>
            </w:r>
          </w:p>
        </w:tc>
        <w:tc>
          <w:tcPr>
            <w:tcW w:w="3260" w:type="dxa"/>
          </w:tcPr>
          <w:p w14:paraId="24D04FE5" w14:textId="6B46AF04" w:rsidR="00C077DA" w:rsidRPr="00494613" w:rsidRDefault="00C077DA" w:rsidP="00C077DA">
            <w:r>
              <w:t>Personoplysningerne stammer fra det studieadministrative system eller øvrige systemer og webshops, hvor kursisten er oprettet eller tilmelder sig.</w:t>
            </w:r>
          </w:p>
        </w:tc>
      </w:tr>
      <w:tr w:rsidR="00C077DA" w14:paraId="5C4538A5" w14:textId="77777777" w:rsidTr="35CB25D1">
        <w:trPr>
          <w:trHeight w:val="300"/>
        </w:trPr>
        <w:tc>
          <w:tcPr>
            <w:tcW w:w="2694" w:type="dxa"/>
          </w:tcPr>
          <w:p w14:paraId="06DE4F43" w14:textId="2A30FF60" w:rsidR="00C077DA" w:rsidRDefault="00C077DA" w:rsidP="00C077DA">
            <w:pPr>
              <w:pStyle w:val="Listeafsnit"/>
              <w:numPr>
                <w:ilvl w:val="0"/>
                <w:numId w:val="5"/>
              </w:numPr>
            </w:pPr>
            <w:r>
              <w:t xml:space="preserve">Indsamling af personoplysninger i forbindelse med klager </w:t>
            </w:r>
            <w:r>
              <w:lastRenderedPageBreak/>
              <w:t>over eksamen og prøver.</w:t>
            </w:r>
          </w:p>
        </w:tc>
        <w:tc>
          <w:tcPr>
            <w:tcW w:w="3260" w:type="dxa"/>
          </w:tcPr>
          <w:p w14:paraId="5930B582" w14:textId="371F4034" w:rsidR="00C077DA" w:rsidRDefault="00C077DA" w:rsidP="00C077DA">
            <w:r>
              <w:lastRenderedPageBreak/>
              <w:t xml:space="preserve">Almindelige og fortrolige personoplysninger som navn, e-mail og CPR-nummer samt øvrige </w:t>
            </w:r>
            <w:r>
              <w:lastRenderedPageBreak/>
              <w:t>oplysninger, den registrerede måtte opgive.</w:t>
            </w:r>
          </w:p>
          <w:p w14:paraId="1448A5A6" w14:textId="31E9451A" w:rsidR="00C077DA" w:rsidRDefault="00C077DA" w:rsidP="00C077DA"/>
          <w:p w14:paraId="5768C262" w14:textId="1E6F166A" w:rsidR="00C077DA" w:rsidRDefault="00C077DA" w:rsidP="00C077DA">
            <w:r>
              <w:t xml:space="preserve">Følsomme personoplysninger som helbredsoplysninger, </w:t>
            </w:r>
            <w:proofErr w:type="gramStart"/>
            <w:r>
              <w:t>såfremt</w:t>
            </w:r>
            <w:proofErr w:type="gramEnd"/>
            <w:r>
              <w:t xml:space="preserve"> det er oplyst og relevant for den pågældende klage.</w:t>
            </w:r>
          </w:p>
        </w:tc>
        <w:tc>
          <w:tcPr>
            <w:tcW w:w="3118" w:type="dxa"/>
          </w:tcPr>
          <w:p w14:paraId="67C53754" w14:textId="55042F04" w:rsidR="00C077DA" w:rsidRDefault="00C077DA" w:rsidP="00C077DA">
            <w:r>
              <w:lastRenderedPageBreak/>
              <w:t>Databeskyttelsesforordningens art. 6, stk. 1, litra e</w:t>
            </w:r>
          </w:p>
          <w:p w14:paraId="1E5A2515" w14:textId="628616B2" w:rsidR="00C077DA" w:rsidRDefault="00C077DA" w:rsidP="00C077DA"/>
          <w:p w14:paraId="3EA8AC50" w14:textId="31618757" w:rsidR="00C077DA" w:rsidRDefault="00C077DA" w:rsidP="00C077DA">
            <w:r>
              <w:lastRenderedPageBreak/>
              <w:t>Databeskyttelseslovens § 11, stk. 1</w:t>
            </w:r>
          </w:p>
          <w:p w14:paraId="6B456E1D" w14:textId="01DFCF23" w:rsidR="00C077DA" w:rsidRDefault="00C077DA" w:rsidP="00C077DA"/>
          <w:p w14:paraId="09ECDD58" w14:textId="4A5CE113" w:rsidR="00C077DA" w:rsidRDefault="00C077DA" w:rsidP="00C077DA">
            <w:r>
              <w:t>Databeskyttelsesforordningens art. 9, stk. 2, litra b</w:t>
            </w:r>
          </w:p>
        </w:tc>
        <w:tc>
          <w:tcPr>
            <w:tcW w:w="2552" w:type="dxa"/>
          </w:tcPr>
          <w:p w14:paraId="48B50074" w14:textId="1268E55E" w:rsidR="00C077DA" w:rsidRDefault="00C077DA" w:rsidP="00C077DA">
            <w:pPr>
              <w:spacing w:line="259" w:lineRule="auto"/>
            </w:pPr>
            <w:r>
              <w:lastRenderedPageBreak/>
              <w:t>1 år efter uddannelses afslutning</w:t>
            </w:r>
            <w:r w:rsidR="00DB3EA3">
              <w:t xml:space="preserve"> eller til klagen er afgjort</w:t>
            </w:r>
            <w:r>
              <w:t>.</w:t>
            </w:r>
          </w:p>
        </w:tc>
        <w:tc>
          <w:tcPr>
            <w:tcW w:w="3260" w:type="dxa"/>
          </w:tcPr>
          <w:p w14:paraId="381402FB" w14:textId="228F91F1" w:rsidR="00C077DA" w:rsidRDefault="00C077DA" w:rsidP="00C077DA">
            <w:r>
              <w:t>Personoplysningerne stammer fra den registrerede selv.</w:t>
            </w:r>
          </w:p>
        </w:tc>
      </w:tr>
    </w:tbl>
    <w:p w14:paraId="23E25C68" w14:textId="77777777" w:rsidR="00CC12FD" w:rsidRDefault="00CC12FD" w:rsidP="00D91DF6"/>
    <w:p w14:paraId="75364978" w14:textId="3E8F8B5E" w:rsidR="00042B18" w:rsidRDefault="009D1FC9" w:rsidP="00D91DF6">
      <w:r w:rsidRPr="009D1FC9">
        <w:t>Dine personoplysninger opbevares på en sådan måde, at det ikke er muligt at identificere dig i et længere tidsrum end det, der er nødvendigt til de formål, hvortil de pågældende personoplysninger behandles, jf. databeskyttelsesforordningens artikel 5, stk. 1, litra e</w:t>
      </w:r>
      <w:r>
        <w:t>.</w:t>
      </w:r>
    </w:p>
    <w:p w14:paraId="6C1DC31E" w14:textId="472970A9" w:rsidR="009D1FC9" w:rsidRDefault="00D17E61">
      <w:r>
        <w:t>D</w:t>
      </w:r>
      <w:r w:rsidR="0027062B">
        <w:t>et er nødvendigt</w:t>
      </w:r>
      <w:r w:rsidR="004D5DB1">
        <w:t xml:space="preserve"> for at vi kan indskrive dig på uddannelsen</w:t>
      </w:r>
      <w:r w:rsidR="002A4C36">
        <w:t xml:space="preserve">, at </w:t>
      </w:r>
      <w:r w:rsidR="009D56AD">
        <w:t>vi har ovenstående personoplysninger</w:t>
      </w:r>
      <w:r w:rsidR="005A12FB">
        <w:t>. Har vi ikke disse personoplysninger, kan vi ikke oprette dig som elev/kursist på uddannelsen.</w:t>
      </w:r>
    </w:p>
    <w:p w14:paraId="27A7B1D2" w14:textId="08A15EFD" w:rsidR="005A12FB" w:rsidRDefault="005A12FB"/>
    <w:p w14:paraId="31C5D715" w14:textId="0DD920A5" w:rsidR="0083083F" w:rsidRDefault="0083083F"/>
    <w:p w14:paraId="5DC6089F" w14:textId="11459BD3" w:rsidR="0083083F" w:rsidRDefault="0083083F"/>
    <w:p w14:paraId="36779BE2" w14:textId="77777777" w:rsidR="0083083F" w:rsidRPr="009D1FC9" w:rsidRDefault="0083083F"/>
    <w:p w14:paraId="0CC15D83" w14:textId="339495FD" w:rsidR="00B20FFA" w:rsidRDefault="00192F84" w:rsidP="0029369A">
      <w:pPr>
        <w:pStyle w:val="Overskrift2"/>
        <w:rPr>
          <w:b/>
          <w:bCs/>
        </w:rPr>
      </w:pPr>
      <w:r w:rsidRPr="0029369A">
        <w:rPr>
          <w:b/>
          <w:bCs/>
        </w:rPr>
        <w:t xml:space="preserve">Modtagere af personoplysninger ved videregivelse </w:t>
      </w:r>
      <w:r w:rsidR="005469E7" w:rsidRPr="0029369A">
        <w:rPr>
          <w:b/>
          <w:bCs/>
        </w:rPr>
        <w:t>samt retsgrundlaget for videregivelsen</w:t>
      </w:r>
    </w:p>
    <w:p w14:paraId="641DEEFF" w14:textId="58D715C2" w:rsidR="00C52A65" w:rsidRPr="0029369A" w:rsidRDefault="00C52A65" w:rsidP="0029369A">
      <w:pPr>
        <w:rPr>
          <w:sz w:val="2"/>
          <w:szCs w:val="2"/>
        </w:rPr>
      </w:pPr>
    </w:p>
    <w:tbl>
      <w:tblPr>
        <w:tblStyle w:val="Tabel-Gitter"/>
        <w:tblW w:w="14029" w:type="dxa"/>
        <w:tblLook w:val="04A0" w:firstRow="1" w:lastRow="0" w:firstColumn="1" w:lastColumn="0" w:noHBand="0" w:noVBand="1"/>
      </w:tblPr>
      <w:tblGrid>
        <w:gridCol w:w="3114"/>
        <w:gridCol w:w="1984"/>
        <w:gridCol w:w="3828"/>
        <w:gridCol w:w="5103"/>
      </w:tblGrid>
      <w:tr w:rsidR="007F1298" w14:paraId="500C1D1F" w14:textId="77777777" w:rsidTr="574B3C62">
        <w:tc>
          <w:tcPr>
            <w:tcW w:w="3114" w:type="dxa"/>
          </w:tcPr>
          <w:p w14:paraId="10A3327D" w14:textId="77777777" w:rsidR="007F1298" w:rsidRDefault="007F1298" w:rsidP="003A274F">
            <w:pPr>
              <w:rPr>
                <w:b/>
                <w:bCs/>
              </w:rPr>
            </w:pPr>
            <w:r>
              <w:rPr>
                <w:b/>
                <w:bCs/>
              </w:rPr>
              <w:t>Navn på modtager</w:t>
            </w:r>
          </w:p>
        </w:tc>
        <w:tc>
          <w:tcPr>
            <w:tcW w:w="1984" w:type="dxa"/>
          </w:tcPr>
          <w:p w14:paraId="5FD4A985" w14:textId="77777777" w:rsidR="007F1298" w:rsidRDefault="007F1298" w:rsidP="003A274F">
            <w:pPr>
              <w:rPr>
                <w:b/>
                <w:bCs/>
              </w:rPr>
            </w:pPr>
            <w:r>
              <w:rPr>
                <w:b/>
                <w:bCs/>
              </w:rPr>
              <w:t>Adresse</w:t>
            </w:r>
          </w:p>
        </w:tc>
        <w:tc>
          <w:tcPr>
            <w:tcW w:w="3828" w:type="dxa"/>
          </w:tcPr>
          <w:p w14:paraId="7C78316C" w14:textId="77777777" w:rsidR="007F1298" w:rsidRDefault="007F1298" w:rsidP="003A274F">
            <w:pPr>
              <w:rPr>
                <w:b/>
                <w:bCs/>
              </w:rPr>
            </w:pPr>
            <w:r>
              <w:rPr>
                <w:b/>
                <w:bCs/>
              </w:rPr>
              <w:t>Retsgrundlag</w:t>
            </w:r>
          </w:p>
        </w:tc>
        <w:tc>
          <w:tcPr>
            <w:tcW w:w="5103" w:type="dxa"/>
          </w:tcPr>
          <w:p w14:paraId="2A0D01D5" w14:textId="77777777" w:rsidR="007F1298" w:rsidRDefault="007F1298" w:rsidP="003A274F">
            <w:pPr>
              <w:rPr>
                <w:b/>
                <w:bCs/>
              </w:rPr>
            </w:pPr>
            <w:r>
              <w:rPr>
                <w:b/>
                <w:bCs/>
              </w:rPr>
              <w:t>Formål</w:t>
            </w:r>
          </w:p>
        </w:tc>
      </w:tr>
      <w:tr w:rsidR="007F1298" w14:paraId="0EE846FA" w14:textId="77777777" w:rsidTr="574B3C62">
        <w:tc>
          <w:tcPr>
            <w:tcW w:w="3114" w:type="dxa"/>
          </w:tcPr>
          <w:p w14:paraId="7BC618CE" w14:textId="5E518C2F" w:rsidR="007F1298" w:rsidRPr="009F609A" w:rsidRDefault="00EA767D" w:rsidP="003A274F">
            <w:r>
              <w:t>Ministerier</w:t>
            </w:r>
            <w:r w:rsidR="002F698C">
              <w:t xml:space="preserve"> og offentlige styrelser</w:t>
            </w:r>
          </w:p>
        </w:tc>
        <w:tc>
          <w:tcPr>
            <w:tcW w:w="1984" w:type="dxa"/>
          </w:tcPr>
          <w:p w14:paraId="79B2A246" w14:textId="12F0C89B" w:rsidR="007F1298" w:rsidRPr="009F609A" w:rsidRDefault="009F609A" w:rsidP="003A274F">
            <w:r w:rsidRPr="009F609A">
              <w:t>Danmark</w:t>
            </w:r>
          </w:p>
        </w:tc>
        <w:tc>
          <w:tcPr>
            <w:tcW w:w="3828" w:type="dxa"/>
          </w:tcPr>
          <w:p w14:paraId="703D9C92" w14:textId="6B150E7B" w:rsidR="007F1298" w:rsidRPr="009F609A" w:rsidRDefault="009F609A" w:rsidP="003A274F">
            <w:r>
              <w:t>Databeskyttelsesforordningens art. 6, stk. 1, litra e</w:t>
            </w:r>
          </w:p>
          <w:p w14:paraId="0C5684D9" w14:textId="2EE273F0" w:rsidR="007F1298" w:rsidRPr="009F609A" w:rsidRDefault="007F1298" w:rsidP="5BE7EE88"/>
          <w:p w14:paraId="3A5C44DC" w14:textId="4CE0EB5A" w:rsidR="007F1298" w:rsidRPr="009F609A" w:rsidRDefault="659501E9" w:rsidP="574B3C62">
            <w:pPr>
              <w:spacing w:line="259" w:lineRule="auto"/>
              <w:rPr>
                <w:rFonts w:ascii="Calibri" w:eastAsia="Calibri" w:hAnsi="Calibri" w:cs="Calibri"/>
                <w:color w:val="000000" w:themeColor="text1"/>
              </w:rPr>
            </w:pPr>
            <w:r w:rsidRPr="574B3C62">
              <w:rPr>
                <w:rStyle w:val="normaltextrun"/>
                <w:rFonts w:ascii="Calibri" w:eastAsia="Calibri" w:hAnsi="Calibri" w:cs="Calibri"/>
                <w:color w:val="000000" w:themeColor="text1"/>
              </w:rPr>
              <w:t xml:space="preserve">Databeskyttelsesforordningens art. 9, stk. 2, litra </w:t>
            </w:r>
            <w:r w:rsidR="28DA68A8" w:rsidRPr="574B3C62">
              <w:rPr>
                <w:rStyle w:val="normaltextrun"/>
                <w:rFonts w:ascii="Calibri" w:eastAsia="Calibri" w:hAnsi="Calibri" w:cs="Calibri"/>
                <w:color w:val="000000" w:themeColor="text1"/>
              </w:rPr>
              <w:t>b</w:t>
            </w:r>
          </w:p>
          <w:p w14:paraId="29C7FD3B" w14:textId="7777DE6D" w:rsidR="007F1298" w:rsidRPr="009F609A" w:rsidRDefault="007F1298" w:rsidP="01C9C514">
            <w:pPr>
              <w:spacing w:line="259" w:lineRule="auto"/>
              <w:rPr>
                <w:rFonts w:ascii="Calibri" w:eastAsia="Calibri" w:hAnsi="Calibri" w:cs="Calibri"/>
                <w:color w:val="000000" w:themeColor="text1"/>
              </w:rPr>
            </w:pPr>
          </w:p>
          <w:p w14:paraId="550858FB" w14:textId="5A7E3CAF" w:rsidR="007F1298" w:rsidRPr="009F609A" w:rsidRDefault="659501E9" w:rsidP="01C9C514">
            <w:pPr>
              <w:spacing w:line="259" w:lineRule="auto"/>
              <w:rPr>
                <w:rFonts w:ascii="Calibri" w:eastAsia="Calibri" w:hAnsi="Calibri" w:cs="Calibri"/>
                <w:color w:val="000000" w:themeColor="text1"/>
              </w:rPr>
            </w:pPr>
            <w:r w:rsidRPr="01C9C514">
              <w:rPr>
                <w:rFonts w:ascii="Calibri" w:eastAsia="Calibri" w:hAnsi="Calibri" w:cs="Calibri"/>
                <w:color w:val="000000" w:themeColor="text1"/>
              </w:rPr>
              <w:t>Databeskyttelseslovens § 11, stk. 1</w:t>
            </w:r>
          </w:p>
        </w:tc>
        <w:tc>
          <w:tcPr>
            <w:tcW w:w="5103" w:type="dxa"/>
          </w:tcPr>
          <w:p w14:paraId="3C4A7145" w14:textId="2F076310" w:rsidR="007F1298" w:rsidRPr="009F609A" w:rsidRDefault="15C3306B" w:rsidP="06E32B4D">
            <w:pPr>
              <w:rPr>
                <w:rFonts w:ascii="Calibri" w:eastAsia="Calibri" w:hAnsi="Calibri" w:cs="Calibri"/>
              </w:rPr>
            </w:pPr>
            <w:r>
              <w:t>Formålet er</w:t>
            </w:r>
            <w:r w:rsidR="7032C7EB">
              <w:t xml:space="preserve"> administrative opgaver, som </w:t>
            </w:r>
            <w:proofErr w:type="gramStart"/>
            <w:r w:rsidR="7032C7EB">
              <w:t>eksempelvis</w:t>
            </w:r>
            <w:proofErr w:type="gramEnd"/>
            <w:r>
              <w:t xml:space="preserve"> at kunne i</w:t>
            </w:r>
            <w:r w:rsidR="0CBB7140">
              <w:t>ndhent</w:t>
            </w:r>
            <w:r w:rsidR="002959B8">
              <w:t>e</w:t>
            </w:r>
            <w:r w:rsidR="0CBB7140">
              <w:t xml:space="preserve"> ansøgning</w:t>
            </w:r>
            <w:r>
              <w:t>er</w:t>
            </w:r>
            <w:r w:rsidR="78AD0FF9">
              <w:t xml:space="preserve"> og oplysninger om </w:t>
            </w:r>
            <w:commentRangeStart w:id="0"/>
            <w:r w:rsidR="78AD0FF9">
              <w:t>brobyggere</w:t>
            </w:r>
            <w:r w:rsidR="7FCD2F8B">
              <w:t>,</w:t>
            </w:r>
            <w:commentRangeEnd w:id="0"/>
            <w:r w:rsidR="00966994">
              <w:rPr>
                <w:rStyle w:val="Kommentarhenvisning"/>
              </w:rPr>
              <w:commentReference w:id="0"/>
            </w:r>
            <w:r w:rsidR="6ABBE12A" w:rsidRPr="057FE9DD">
              <w:rPr>
                <w:rFonts w:ascii="Calibri" w:eastAsia="Calibri" w:hAnsi="Calibri" w:cs="Calibri"/>
                <w:color w:val="000000" w:themeColor="text1"/>
              </w:rPr>
              <w:t xml:space="preserve"> </w:t>
            </w:r>
            <w:r w:rsidR="0845287C" w:rsidRPr="057FE9DD">
              <w:rPr>
                <w:rFonts w:ascii="Calibri" w:eastAsia="Calibri" w:hAnsi="Calibri" w:cs="Calibri"/>
                <w:color w:val="000000" w:themeColor="text1"/>
              </w:rPr>
              <w:t>kvartalsvise</w:t>
            </w:r>
            <w:r w:rsidR="2B2BE9BC" w:rsidRPr="057FE9DD">
              <w:rPr>
                <w:rFonts w:ascii="Calibri" w:eastAsia="Calibri" w:hAnsi="Calibri" w:cs="Calibri"/>
                <w:color w:val="000000" w:themeColor="text1"/>
              </w:rPr>
              <w:t xml:space="preserve"> aktivitetsindberetninger </w:t>
            </w:r>
            <w:r w:rsidR="7619C993" w:rsidRPr="057FE9DD">
              <w:rPr>
                <w:rFonts w:ascii="Calibri" w:eastAsia="Calibri" w:hAnsi="Calibri" w:cs="Calibri"/>
                <w:color w:val="000000" w:themeColor="text1"/>
              </w:rPr>
              <w:t xml:space="preserve">samt </w:t>
            </w:r>
            <w:r w:rsidR="6ABBE12A" w:rsidRPr="057FE9DD">
              <w:rPr>
                <w:rFonts w:ascii="Calibri" w:eastAsia="Calibri" w:hAnsi="Calibri" w:cs="Calibri"/>
                <w:color w:val="000000" w:themeColor="text1"/>
              </w:rPr>
              <w:t>generelle statistiske formål.</w:t>
            </w:r>
          </w:p>
        </w:tc>
      </w:tr>
      <w:tr w:rsidR="007F1298" w14:paraId="4866183F" w14:textId="77777777" w:rsidTr="574B3C62">
        <w:tc>
          <w:tcPr>
            <w:tcW w:w="3114" w:type="dxa"/>
          </w:tcPr>
          <w:p w14:paraId="7FF78F4D" w14:textId="3423C9EE" w:rsidR="007F1298" w:rsidRPr="009F609A" w:rsidRDefault="00CC12FD" w:rsidP="003A274F">
            <w:r>
              <w:t>IT-leverandører</w:t>
            </w:r>
          </w:p>
        </w:tc>
        <w:tc>
          <w:tcPr>
            <w:tcW w:w="1984" w:type="dxa"/>
          </w:tcPr>
          <w:p w14:paraId="57417CCD" w14:textId="5142D627" w:rsidR="007F1298" w:rsidRPr="009F609A" w:rsidRDefault="00CC12FD" w:rsidP="003A274F">
            <w:r>
              <w:t>Danmark og EU</w:t>
            </w:r>
          </w:p>
        </w:tc>
        <w:tc>
          <w:tcPr>
            <w:tcW w:w="3828" w:type="dxa"/>
          </w:tcPr>
          <w:p w14:paraId="4225C717" w14:textId="2675DEB2" w:rsidR="007F1298" w:rsidRPr="009F609A" w:rsidRDefault="00CC12FD" w:rsidP="003A274F">
            <w:r>
              <w:t>Databeskyttelsesforordningens art. 6, stk. 1, litra e</w:t>
            </w:r>
          </w:p>
          <w:p w14:paraId="06B4D583" w14:textId="2DEC5352" w:rsidR="007F1298" w:rsidRPr="009F609A" w:rsidRDefault="007F1298" w:rsidP="5BE7EE88"/>
          <w:p w14:paraId="6698BFF9" w14:textId="3BEF086F" w:rsidR="007F1298" w:rsidRPr="009F609A" w:rsidRDefault="13C0FC97" w:rsidP="13806414">
            <w:pPr>
              <w:spacing w:line="259" w:lineRule="auto"/>
              <w:rPr>
                <w:rFonts w:ascii="Calibri" w:eastAsia="Calibri" w:hAnsi="Calibri" w:cs="Calibri"/>
                <w:color w:val="000000" w:themeColor="text1"/>
              </w:rPr>
            </w:pPr>
            <w:r w:rsidRPr="13806414">
              <w:rPr>
                <w:rStyle w:val="normaltextrun"/>
                <w:rFonts w:ascii="Calibri" w:eastAsia="Calibri" w:hAnsi="Calibri" w:cs="Calibri"/>
                <w:color w:val="000000" w:themeColor="text1"/>
              </w:rPr>
              <w:lastRenderedPageBreak/>
              <w:t xml:space="preserve">Databeskyttelsesforordningens art. 9, stk. 2, litra </w:t>
            </w:r>
            <w:r w:rsidR="57D9D521" w:rsidRPr="13806414">
              <w:rPr>
                <w:rStyle w:val="normaltextrun"/>
                <w:rFonts w:ascii="Calibri" w:eastAsia="Calibri" w:hAnsi="Calibri" w:cs="Calibri"/>
                <w:color w:val="000000" w:themeColor="text1"/>
              </w:rPr>
              <w:t>b</w:t>
            </w:r>
          </w:p>
          <w:p w14:paraId="2430D37A" w14:textId="65812C20" w:rsidR="007F1298" w:rsidRPr="009F609A" w:rsidRDefault="007F1298" w:rsidP="01C9C514">
            <w:pPr>
              <w:spacing w:line="259" w:lineRule="auto"/>
              <w:rPr>
                <w:rFonts w:ascii="Calibri" w:eastAsia="Calibri" w:hAnsi="Calibri" w:cs="Calibri"/>
                <w:color w:val="000000" w:themeColor="text1"/>
              </w:rPr>
            </w:pPr>
          </w:p>
          <w:p w14:paraId="065D99D2" w14:textId="665EAB4B" w:rsidR="007F1298" w:rsidRPr="009F609A" w:rsidRDefault="13C0FC97" w:rsidP="01C9C514">
            <w:pPr>
              <w:spacing w:line="259" w:lineRule="auto"/>
              <w:rPr>
                <w:rFonts w:ascii="Calibri" w:eastAsia="Calibri" w:hAnsi="Calibri" w:cs="Calibri"/>
                <w:color w:val="000000" w:themeColor="text1"/>
              </w:rPr>
            </w:pPr>
            <w:r w:rsidRPr="01C9C514">
              <w:rPr>
                <w:rFonts w:ascii="Calibri" w:eastAsia="Calibri" w:hAnsi="Calibri" w:cs="Calibri"/>
                <w:color w:val="000000" w:themeColor="text1"/>
              </w:rPr>
              <w:t>Databeskyttelseslovens § 11, stk. 1</w:t>
            </w:r>
          </w:p>
        </w:tc>
        <w:tc>
          <w:tcPr>
            <w:tcW w:w="5103" w:type="dxa"/>
          </w:tcPr>
          <w:p w14:paraId="4FE2BC7E" w14:textId="3C7C938D" w:rsidR="007F1298" w:rsidRPr="009F609A" w:rsidRDefault="00122C0E" w:rsidP="003A274F">
            <w:r>
              <w:lastRenderedPageBreak/>
              <w:t xml:space="preserve">Formålet med at overføre personoplysninger til IT-leverandører er, at disse kan bistå med levering, support, IT </w:t>
            </w:r>
            <w:proofErr w:type="spellStart"/>
            <w:r>
              <w:t>hosting</w:t>
            </w:r>
            <w:proofErr w:type="spellEnd"/>
            <w:r>
              <w:t xml:space="preserve"> og lignende IT-løsninger til skolens systemer.</w:t>
            </w:r>
          </w:p>
        </w:tc>
      </w:tr>
      <w:tr w:rsidR="50C96807" w14:paraId="057FB202" w14:textId="77777777" w:rsidTr="574B3C62">
        <w:trPr>
          <w:trHeight w:val="300"/>
        </w:trPr>
        <w:tc>
          <w:tcPr>
            <w:tcW w:w="3114" w:type="dxa"/>
          </w:tcPr>
          <w:p w14:paraId="37CB9904" w14:textId="257C0F12" w:rsidR="3F525385" w:rsidRDefault="3C70BE30" w:rsidP="35CB25D1">
            <w:r>
              <w:t>Kommune</w:t>
            </w:r>
            <w:r w:rsidR="228F3599">
              <w:t>r</w:t>
            </w:r>
          </w:p>
        </w:tc>
        <w:tc>
          <w:tcPr>
            <w:tcW w:w="1984" w:type="dxa"/>
          </w:tcPr>
          <w:p w14:paraId="606FC57F" w14:textId="320A0D50" w:rsidR="50C96807" w:rsidRDefault="228F3599" w:rsidP="50C96807">
            <w:r>
              <w:t>Danmark</w:t>
            </w:r>
          </w:p>
        </w:tc>
        <w:tc>
          <w:tcPr>
            <w:tcW w:w="3828" w:type="dxa"/>
          </w:tcPr>
          <w:p w14:paraId="259EAF3F" w14:textId="1E5F26F9" w:rsidR="50C96807" w:rsidRDefault="228F3599" w:rsidP="35CB25D1">
            <w:r>
              <w:t>Databeskyttelsesforordningens art. 6, stk. 1, litra e</w:t>
            </w:r>
          </w:p>
        </w:tc>
        <w:tc>
          <w:tcPr>
            <w:tcW w:w="5103" w:type="dxa"/>
          </w:tcPr>
          <w:p w14:paraId="4D5C59FC" w14:textId="2BB3B729" w:rsidR="50C96807" w:rsidRDefault="228F3599" w:rsidP="50C96807">
            <w:r>
              <w:t>Formålet er at oprette eleven eller kursisten i et studieadministrativt system, hvorefter personoplysninger automatisk videregives til kommunen.</w:t>
            </w:r>
          </w:p>
        </w:tc>
      </w:tr>
    </w:tbl>
    <w:p w14:paraId="45B257E6" w14:textId="77777777" w:rsidR="00782E50" w:rsidRDefault="00782E50"/>
    <w:p w14:paraId="7C3AE530" w14:textId="4FBEEC4A" w:rsidR="00195EBC" w:rsidRDefault="00195EBC"/>
    <w:p w14:paraId="21968412" w14:textId="47012406" w:rsidR="003647EA" w:rsidRPr="0029369A" w:rsidRDefault="003647EA" w:rsidP="0029369A">
      <w:pPr>
        <w:pStyle w:val="Overskrift2"/>
        <w:rPr>
          <w:b/>
          <w:bCs/>
        </w:rPr>
      </w:pPr>
      <w:r w:rsidRPr="0029369A">
        <w:rPr>
          <w:b/>
          <w:bCs/>
        </w:rPr>
        <w:t>Overførsel til modtagere i tredjelande, herunder internationale organisationer</w:t>
      </w:r>
    </w:p>
    <w:p w14:paraId="4D2A8694" w14:textId="4FAA3720" w:rsidR="001B7763" w:rsidRDefault="00C65CD3" w:rsidP="06F082C4">
      <w:r>
        <w:t>Når der sker en overførsel til et usikkert tredjeland uden for EU</w:t>
      </w:r>
      <w:r w:rsidR="009D1FC9">
        <w:t xml:space="preserve"> og </w:t>
      </w:r>
      <w:r>
        <w:t xml:space="preserve">EØS, </w:t>
      </w:r>
      <w:r w:rsidRPr="00A832C1">
        <w:t>baseres behandlingen</w:t>
      </w:r>
      <w:r w:rsidR="001B7763" w:rsidRPr="00A832C1">
        <w:t>s retsgrundlag</w:t>
      </w:r>
      <w:r w:rsidRPr="00A832C1">
        <w:t xml:space="preserve"> på </w:t>
      </w:r>
      <w:r w:rsidR="49717C31" w:rsidRPr="00A832C1">
        <w:rPr>
          <w:rFonts w:ascii="Calibri" w:eastAsia="Calibri" w:hAnsi="Calibri" w:cs="Calibri"/>
        </w:rPr>
        <w:t xml:space="preserve">EU-Kommissionens tilstrækkelighedsafgørelse Data </w:t>
      </w:r>
      <w:proofErr w:type="spellStart"/>
      <w:r w:rsidR="49717C31" w:rsidRPr="00A832C1">
        <w:rPr>
          <w:rFonts w:ascii="Calibri" w:eastAsia="Calibri" w:hAnsi="Calibri" w:cs="Calibri"/>
        </w:rPr>
        <w:t>Privacy</w:t>
      </w:r>
      <w:proofErr w:type="spellEnd"/>
      <w:r w:rsidR="49717C31" w:rsidRPr="00A832C1">
        <w:rPr>
          <w:rFonts w:ascii="Calibri" w:eastAsia="Calibri" w:hAnsi="Calibri" w:cs="Calibri"/>
        </w:rPr>
        <w:t xml:space="preserve"> Framework eller </w:t>
      </w:r>
      <w:r w:rsidRPr="00A832C1">
        <w:t>EU-Kommissionens standardkontraktbestemmelser</w:t>
      </w:r>
      <w:r w:rsidR="001B7763">
        <w:t xml:space="preserve">, som findes via </w:t>
      </w:r>
      <w:r w:rsidR="00031799">
        <w:t>nedenstående</w:t>
      </w:r>
      <w:r w:rsidR="001B7763">
        <w:t xml:space="preserve"> link:</w:t>
      </w:r>
    </w:p>
    <w:p w14:paraId="11CFC290" w14:textId="32948127" w:rsidR="00C65CD3" w:rsidRPr="0079567D" w:rsidRDefault="00A832C1">
      <w:pPr>
        <w:rPr>
          <w:lang w:val="en-US"/>
        </w:rPr>
      </w:pPr>
      <w:hyperlink r:id="rId15" w:history="1">
        <w:r w:rsidR="001B7763" w:rsidRPr="001B7763">
          <w:rPr>
            <w:rStyle w:val="Hyperlink"/>
            <w:lang w:val="en-US"/>
          </w:rPr>
          <w:t>Standard Contractual Clauses (SCC) | EU-</w:t>
        </w:r>
        <w:proofErr w:type="spellStart"/>
        <w:r w:rsidR="001B7763" w:rsidRPr="001B7763">
          <w:rPr>
            <w:rStyle w:val="Hyperlink"/>
            <w:lang w:val="en-US"/>
          </w:rPr>
          <w:t>Kommission</w:t>
        </w:r>
        <w:proofErr w:type="spellEnd"/>
        <w:r w:rsidR="001B7763" w:rsidRPr="001B7763">
          <w:rPr>
            <w:rStyle w:val="Hyperlink"/>
            <w:lang w:val="en-US"/>
          </w:rPr>
          <w:t xml:space="preserve"> (europa.eu)</w:t>
        </w:r>
      </w:hyperlink>
    </w:p>
    <w:p w14:paraId="6F07A178" w14:textId="35370907" w:rsidR="00CC12FD" w:rsidRDefault="00CC12FD" w:rsidP="00CC12FD">
      <w:r>
        <w:t xml:space="preserve">Vi overfører som udgangspunkt ikke dine personoplysninger </w:t>
      </w:r>
      <w:r w:rsidR="002959B8">
        <w:t xml:space="preserve">direkte </w:t>
      </w:r>
      <w:r>
        <w:t xml:space="preserve">til modtagere uden for EU og EØS. Under visse særlige omstændigheder er der dog begrænset sandsynlighed for, at de amerikanske myndigheder kan kræve data udleveret af et amerikansk ejet moderselskab for en IT-leverandør. </w:t>
      </w:r>
    </w:p>
    <w:p w14:paraId="271CC96E" w14:textId="23912ECA" w:rsidR="00CD3C8C" w:rsidRPr="00031799" w:rsidRDefault="00CD3C8C" w:rsidP="00CC12FD">
      <w:r>
        <w:t xml:space="preserve">Ønskes en kopi af overførelsesgrundlaget udleveret, skal der rettes henvendelse til den dataansvarlige. </w:t>
      </w:r>
    </w:p>
    <w:p w14:paraId="36BDF6D8" w14:textId="77777777" w:rsidR="003647EA" w:rsidRPr="00031799" w:rsidRDefault="003647EA">
      <w:pPr>
        <w:rPr>
          <w:b/>
          <w:bCs/>
        </w:rPr>
      </w:pPr>
    </w:p>
    <w:p w14:paraId="663D7737" w14:textId="5F3C9BFD" w:rsidR="00251070" w:rsidRPr="0029369A" w:rsidRDefault="00251070" w:rsidP="0029369A">
      <w:pPr>
        <w:pStyle w:val="Overskrift2"/>
        <w:rPr>
          <w:b/>
          <w:bCs/>
        </w:rPr>
      </w:pPr>
      <w:r w:rsidRPr="0029369A">
        <w:rPr>
          <w:b/>
          <w:bCs/>
        </w:rPr>
        <w:t>Automatiske individuelle afgørelser, herunder profilering</w:t>
      </w:r>
    </w:p>
    <w:p w14:paraId="4BB56871" w14:textId="50F0A106" w:rsidR="00AC1F01" w:rsidRDefault="00AC1F01">
      <w:r>
        <w:t>Vi anvender ikke automatiske afgørelser på dine personoplysninger, herunder profilering.</w:t>
      </w:r>
    </w:p>
    <w:p w14:paraId="38E0ABA5" w14:textId="77777777" w:rsidR="009D1FC9" w:rsidRPr="009D1FC9" w:rsidRDefault="009D1FC9"/>
    <w:p w14:paraId="7EF4719A" w14:textId="77777777" w:rsidR="00251070" w:rsidRPr="0029369A" w:rsidRDefault="00251070" w:rsidP="0029369A">
      <w:pPr>
        <w:pStyle w:val="Overskrift2"/>
        <w:rPr>
          <w:b/>
          <w:bCs/>
        </w:rPr>
      </w:pPr>
      <w:r w:rsidRPr="0029369A">
        <w:rPr>
          <w:b/>
          <w:bCs/>
        </w:rPr>
        <w:t>Retten til ikke at blive gjort til genstand for en afgørelse alene baseret på automatisk behandling</w:t>
      </w:r>
    </w:p>
    <w:p w14:paraId="481D6DEE" w14:textId="41D87F10" w:rsidR="00251070" w:rsidRDefault="00251070" w:rsidP="00251070">
      <w:r w:rsidRPr="00251070">
        <w:t>Du har ret til ikke at blive gjort til genstand for en automatisk afgørelse i de tilfælde, hvor det ikke er nødvendigt for indgåelsen eller opfyldelsen af en kontrakt mellem dig og os, er hjemlet i EU-ret eller dansk national ret eller i tilfælde, hvor afgørelsen er baseret på den registreredes samtykke.</w:t>
      </w:r>
    </w:p>
    <w:p w14:paraId="298F6341" w14:textId="77777777" w:rsidR="0029369A" w:rsidRPr="0029369A" w:rsidRDefault="0029369A" w:rsidP="00251070"/>
    <w:p w14:paraId="2C0F11D7" w14:textId="77777777" w:rsidR="00251070" w:rsidRPr="0029369A" w:rsidRDefault="00251070" w:rsidP="0029369A">
      <w:pPr>
        <w:pStyle w:val="Overskrift2"/>
        <w:rPr>
          <w:b/>
          <w:bCs/>
        </w:rPr>
      </w:pPr>
      <w:r w:rsidRPr="0029369A">
        <w:rPr>
          <w:b/>
          <w:bCs/>
        </w:rPr>
        <w:lastRenderedPageBreak/>
        <w:t>Retten til at trække samtykke tilbage</w:t>
      </w:r>
    </w:p>
    <w:p w14:paraId="0F24965C" w14:textId="7E9E8D66" w:rsidR="00251070" w:rsidRPr="00251070" w:rsidRDefault="00251070" w:rsidP="00251070">
      <w:r w:rsidRPr="00251070">
        <w:t>Du har til enhver tid ret til at trække dit samtykke tilbage. Dette kan du gøre ved at kontakte os på de kontaktoplysninger, der fremgår ovenfor.</w:t>
      </w:r>
    </w:p>
    <w:p w14:paraId="33F8AC5B" w14:textId="7CDF714D" w:rsidR="00251070" w:rsidRDefault="00251070" w:rsidP="00251070">
      <w:r w:rsidRPr="00251070">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230A9C1F" w14:textId="77777777" w:rsidR="0029369A" w:rsidRPr="0029369A" w:rsidRDefault="0029369A" w:rsidP="00251070"/>
    <w:p w14:paraId="65F8EAE2" w14:textId="77777777" w:rsidR="00251070" w:rsidRPr="0029369A" w:rsidRDefault="00251070" w:rsidP="0029369A">
      <w:pPr>
        <w:pStyle w:val="Overskrift2"/>
        <w:rPr>
          <w:b/>
          <w:bCs/>
        </w:rPr>
      </w:pPr>
      <w:r w:rsidRPr="0029369A">
        <w:rPr>
          <w:b/>
          <w:bCs/>
        </w:rPr>
        <w:t xml:space="preserve">Dine rettigheder </w:t>
      </w:r>
    </w:p>
    <w:p w14:paraId="5A3C6DE8" w14:textId="00687228" w:rsidR="00251070" w:rsidRPr="0029369A" w:rsidRDefault="00251070" w:rsidP="0029369A">
      <w:pPr>
        <w:spacing w:line="240" w:lineRule="auto"/>
      </w:pPr>
      <w:r w:rsidRPr="00251070">
        <w:t>Du har, efter databeskyttelsesforordningens artikel 15-18 samt artikel 20-21, en række rettigheder i forhold til vores behandling af oplysninger om dig.  Hvis du vil gøre brug af dine rettigheder, skal du kontakte os</w:t>
      </w:r>
      <w:r w:rsidR="009D1FC9">
        <w:t xml:space="preserve"> via kontaktoplysningerne angivet øverst i dokumentet.</w:t>
      </w:r>
    </w:p>
    <w:p w14:paraId="5B51322C" w14:textId="77777777" w:rsidR="00251070" w:rsidRPr="006B28CA" w:rsidRDefault="00251070" w:rsidP="006B28CA">
      <w:pPr>
        <w:pStyle w:val="Overskrift4"/>
        <w:rPr>
          <w:b/>
          <w:bCs/>
        </w:rPr>
      </w:pPr>
      <w:r w:rsidRPr="006B28CA">
        <w:rPr>
          <w:b/>
          <w:bCs/>
        </w:rPr>
        <w:t>Ret til at se oplysninger (indsigtsret)</w:t>
      </w:r>
    </w:p>
    <w:p w14:paraId="4B446A6E" w14:textId="05FAC51C" w:rsidR="00251070" w:rsidRPr="0029369A" w:rsidRDefault="00251070" w:rsidP="00251070">
      <w:r w:rsidRPr="00251070">
        <w:t>Du har ret til at få indsigt i de oplysninger, som vi behandler om dig. Der kan forekomme særlige tilfælde, hvor indsigtsretten ikke kan påberåbes.</w:t>
      </w:r>
    </w:p>
    <w:p w14:paraId="1AB3D9D3" w14:textId="77777777" w:rsidR="00251070" w:rsidRPr="006B28CA" w:rsidRDefault="00251070" w:rsidP="006B28CA">
      <w:pPr>
        <w:pStyle w:val="Overskrift4"/>
        <w:rPr>
          <w:b/>
          <w:bCs/>
        </w:rPr>
      </w:pPr>
      <w:r w:rsidRPr="006B28CA">
        <w:rPr>
          <w:b/>
          <w:bCs/>
        </w:rPr>
        <w:t>Ret til berigtigelse (rettelse)</w:t>
      </w:r>
    </w:p>
    <w:p w14:paraId="37BB80E1" w14:textId="4796F9D2" w:rsidR="00251070" w:rsidRPr="0029369A" w:rsidRDefault="00251070" w:rsidP="00251070">
      <w:r w:rsidRPr="00251070">
        <w:t xml:space="preserve">Du har ret til at få urigtige oplysninger om dig selv rettet. </w:t>
      </w:r>
    </w:p>
    <w:p w14:paraId="2F4C1015" w14:textId="77777777" w:rsidR="00251070" w:rsidRPr="006B28CA" w:rsidRDefault="00251070" w:rsidP="006B28CA">
      <w:pPr>
        <w:pStyle w:val="Overskrift4"/>
        <w:rPr>
          <w:b/>
          <w:bCs/>
        </w:rPr>
      </w:pPr>
      <w:r w:rsidRPr="006B28CA">
        <w:rPr>
          <w:b/>
          <w:bCs/>
        </w:rPr>
        <w:t>Ret til sletning</w:t>
      </w:r>
    </w:p>
    <w:p w14:paraId="072C247B" w14:textId="6914228F" w:rsidR="00251070" w:rsidRPr="0029369A" w:rsidRDefault="00251070" w:rsidP="00251070">
      <w:r w:rsidRPr="00251070">
        <w:t xml:space="preserve">I særlige tilfælde har du ret til at få slettet oplysninger om dig, inden tidspunktet for vores almindelige generelle sletning indtræffer. </w:t>
      </w:r>
    </w:p>
    <w:p w14:paraId="438038B5" w14:textId="77777777" w:rsidR="00251070" w:rsidRPr="006B28CA" w:rsidRDefault="00251070" w:rsidP="006B28CA">
      <w:pPr>
        <w:pStyle w:val="Overskrift4"/>
        <w:rPr>
          <w:b/>
          <w:bCs/>
        </w:rPr>
      </w:pPr>
      <w:r w:rsidRPr="006B28CA">
        <w:rPr>
          <w:b/>
          <w:bCs/>
        </w:rPr>
        <w:t>Ret til begrænsning af behandling</w:t>
      </w:r>
    </w:p>
    <w:p w14:paraId="586C6859" w14:textId="1CD128D1" w:rsidR="00251070" w:rsidRPr="0029369A" w:rsidRDefault="00251070" w:rsidP="00251070">
      <w:r w:rsidRPr="00251070">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1EBF94B" w14:textId="77777777" w:rsidR="00251070" w:rsidRPr="006B28CA" w:rsidRDefault="00251070" w:rsidP="006B28CA">
      <w:pPr>
        <w:pStyle w:val="Overskrift4"/>
        <w:rPr>
          <w:b/>
          <w:bCs/>
        </w:rPr>
      </w:pPr>
      <w:r w:rsidRPr="006B28CA">
        <w:rPr>
          <w:b/>
          <w:bCs/>
        </w:rPr>
        <w:t>Ret til at transmittere oplysninger (</w:t>
      </w:r>
      <w:proofErr w:type="spellStart"/>
      <w:r w:rsidRPr="006B28CA">
        <w:rPr>
          <w:b/>
          <w:bCs/>
        </w:rPr>
        <w:t>dataportabilitet</w:t>
      </w:r>
      <w:proofErr w:type="spellEnd"/>
      <w:r w:rsidRPr="006B28CA">
        <w:rPr>
          <w:b/>
          <w:bCs/>
        </w:rPr>
        <w:t>)</w:t>
      </w:r>
    </w:p>
    <w:p w14:paraId="594717C8" w14:textId="1F17AC20" w:rsidR="00251070" w:rsidRPr="0029369A" w:rsidRDefault="00251070" w:rsidP="00251070">
      <w:r w:rsidRPr="00251070">
        <w:t>Du har i visse tilfælde ret til at modtage dine personoplysninger i et struktureret, almindeligt anvendt og maskinlæsbart format samt at få overført disse personoplysninger fra én dataansvarlig til en anden uden hindring.</w:t>
      </w:r>
    </w:p>
    <w:p w14:paraId="17682781" w14:textId="77777777" w:rsidR="00251070" w:rsidRPr="006B28CA" w:rsidRDefault="00251070" w:rsidP="006B28CA">
      <w:pPr>
        <w:pStyle w:val="Overskrift4"/>
        <w:rPr>
          <w:b/>
          <w:bCs/>
        </w:rPr>
      </w:pPr>
      <w:r w:rsidRPr="006B28CA">
        <w:rPr>
          <w:b/>
          <w:bCs/>
        </w:rPr>
        <w:t>Ret til indsigelse</w:t>
      </w:r>
    </w:p>
    <w:p w14:paraId="675E83FE" w14:textId="6A330510" w:rsidR="00D91DF6" w:rsidRPr="00251070" w:rsidRDefault="00251070" w:rsidP="00251070">
      <w:r w:rsidRPr="00251070">
        <w:t xml:space="preserve">Du har i visse tilfælde ret til at gøre indsigelse mod vores eller lovlige behandling af dine personoplysninger. Du kan også gøre indsigelse mod behandling af dine oplysninger til direkte markedsføring. </w:t>
      </w:r>
    </w:p>
    <w:p w14:paraId="6BCC3EDC" w14:textId="77777777" w:rsidR="00251070" w:rsidRPr="00251070" w:rsidRDefault="00251070" w:rsidP="00251070">
      <w:r w:rsidRPr="00251070">
        <w:t>Du kan læse mere om dine rettigheder i Datatilsynets vejledning om de registreredes rettigheder, som du finder på www.datatilsynet.dk.</w:t>
      </w:r>
    </w:p>
    <w:p w14:paraId="15946F11" w14:textId="77777777" w:rsidR="00251070" w:rsidRPr="00251070" w:rsidRDefault="00251070" w:rsidP="00251070">
      <w:pPr>
        <w:rPr>
          <w:b/>
          <w:bCs/>
        </w:rPr>
      </w:pPr>
    </w:p>
    <w:p w14:paraId="7A759D70" w14:textId="77777777" w:rsidR="00251070" w:rsidRPr="0029369A" w:rsidRDefault="00251070" w:rsidP="0029369A">
      <w:pPr>
        <w:pStyle w:val="Overskrift2"/>
        <w:rPr>
          <w:b/>
          <w:bCs/>
        </w:rPr>
      </w:pPr>
      <w:r w:rsidRPr="0029369A">
        <w:rPr>
          <w:b/>
          <w:bCs/>
        </w:rPr>
        <w:lastRenderedPageBreak/>
        <w:t xml:space="preserve">Klage til Datatilsynet </w:t>
      </w:r>
    </w:p>
    <w:p w14:paraId="058A80F7" w14:textId="59549036" w:rsidR="00251070" w:rsidRPr="00A17A5F" w:rsidRDefault="00251070">
      <w:r w:rsidRPr="00251070">
        <w:t>Du har ret til at indgive en klage til Datatilsynet, hvis du er utilfreds med den måde, vi behandler dine personoplysninger på. Du finder Datatilsynets kontaktoplysninger på www.datatilsynet.dk.</w:t>
      </w:r>
    </w:p>
    <w:sectPr w:rsidR="00251070" w:rsidRPr="00A17A5F" w:rsidSect="00967737">
      <w:pgSz w:w="16838" w:h="11906" w:orient="landscape"/>
      <w:pgMar w:top="1134" w:right="1701"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nille Bislev Møller" w:date="2022-11-11T11:10:00Z" w:initials="PBM">
    <w:p w14:paraId="09D61EB4" w14:textId="2A1C8E10" w:rsidR="00742478" w:rsidRDefault="00742478">
      <w:pPr>
        <w:pStyle w:val="Kommentartekst"/>
      </w:pPr>
      <w:r>
        <w:rPr>
          <w:rStyle w:val="Kommentarhenvisning"/>
        </w:rPr>
        <w:annotationRef/>
      </w:r>
      <w:r>
        <w:t>Kvartalsvis aktivitetsindberetning</w:t>
      </w:r>
      <w:r w:rsidR="009057E4">
        <w:t xml:space="preserve"> til UVM</w:t>
      </w:r>
      <w:r>
        <w:t xml:space="preserve"> samt </w:t>
      </w:r>
      <w:r w:rsidR="00343E1F">
        <w:t>dialog med sagsbehandler i kommunen</w:t>
      </w:r>
      <w:r w:rsidR="0079192D">
        <w:t xml:space="preserve">. </w:t>
      </w:r>
      <w:r w:rsidR="002A4117">
        <w:t>Politi</w:t>
      </w:r>
      <w:r w:rsidR="009057E4">
        <w:t>forespørgsler ved mistanke om begået kriminalitet kan også være et formål.</w:t>
      </w:r>
      <w:r>
        <w:rPr>
          <w:rStyle w:val="Kommentarhenvisn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61E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8AC30" w16cex:dateUtc="2022-11-1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61EB4" w16cid:durableId="2718A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C50"/>
    <w:multiLevelType w:val="hybridMultilevel"/>
    <w:tmpl w:val="15DE2250"/>
    <w:lvl w:ilvl="0" w:tplc="B950CAA2">
      <w:start w:val="1"/>
      <w:numFmt w:val="bullet"/>
      <w:lvlText w:val="-"/>
      <w:lvlJc w:val="left"/>
      <w:pPr>
        <w:ind w:left="720" w:hanging="360"/>
      </w:pPr>
      <w:rPr>
        <w:rFonts w:ascii="Calibri" w:hAnsi="Calibri" w:hint="default"/>
      </w:rPr>
    </w:lvl>
    <w:lvl w:ilvl="1" w:tplc="25C6924C">
      <w:start w:val="1"/>
      <w:numFmt w:val="bullet"/>
      <w:lvlText w:val="o"/>
      <w:lvlJc w:val="left"/>
      <w:pPr>
        <w:ind w:left="1440" w:hanging="360"/>
      </w:pPr>
      <w:rPr>
        <w:rFonts w:ascii="Courier New" w:hAnsi="Courier New" w:hint="default"/>
      </w:rPr>
    </w:lvl>
    <w:lvl w:ilvl="2" w:tplc="EA10E480">
      <w:start w:val="1"/>
      <w:numFmt w:val="bullet"/>
      <w:lvlText w:val=""/>
      <w:lvlJc w:val="left"/>
      <w:pPr>
        <w:ind w:left="2160" w:hanging="360"/>
      </w:pPr>
      <w:rPr>
        <w:rFonts w:ascii="Wingdings" w:hAnsi="Wingdings" w:hint="default"/>
      </w:rPr>
    </w:lvl>
    <w:lvl w:ilvl="3" w:tplc="8A14B08C">
      <w:start w:val="1"/>
      <w:numFmt w:val="bullet"/>
      <w:lvlText w:val=""/>
      <w:lvlJc w:val="left"/>
      <w:pPr>
        <w:ind w:left="2880" w:hanging="360"/>
      </w:pPr>
      <w:rPr>
        <w:rFonts w:ascii="Symbol" w:hAnsi="Symbol" w:hint="default"/>
      </w:rPr>
    </w:lvl>
    <w:lvl w:ilvl="4" w:tplc="905698F8">
      <w:start w:val="1"/>
      <w:numFmt w:val="bullet"/>
      <w:lvlText w:val="o"/>
      <w:lvlJc w:val="left"/>
      <w:pPr>
        <w:ind w:left="3600" w:hanging="360"/>
      </w:pPr>
      <w:rPr>
        <w:rFonts w:ascii="Courier New" w:hAnsi="Courier New" w:hint="default"/>
      </w:rPr>
    </w:lvl>
    <w:lvl w:ilvl="5" w:tplc="EEAA98F2">
      <w:start w:val="1"/>
      <w:numFmt w:val="bullet"/>
      <w:lvlText w:val=""/>
      <w:lvlJc w:val="left"/>
      <w:pPr>
        <w:ind w:left="4320" w:hanging="360"/>
      </w:pPr>
      <w:rPr>
        <w:rFonts w:ascii="Wingdings" w:hAnsi="Wingdings" w:hint="default"/>
      </w:rPr>
    </w:lvl>
    <w:lvl w:ilvl="6" w:tplc="F1E47730">
      <w:start w:val="1"/>
      <w:numFmt w:val="bullet"/>
      <w:lvlText w:val=""/>
      <w:lvlJc w:val="left"/>
      <w:pPr>
        <w:ind w:left="5040" w:hanging="360"/>
      </w:pPr>
      <w:rPr>
        <w:rFonts w:ascii="Symbol" w:hAnsi="Symbol" w:hint="default"/>
      </w:rPr>
    </w:lvl>
    <w:lvl w:ilvl="7" w:tplc="CBC4A4C0">
      <w:start w:val="1"/>
      <w:numFmt w:val="bullet"/>
      <w:lvlText w:val="o"/>
      <w:lvlJc w:val="left"/>
      <w:pPr>
        <w:ind w:left="5760" w:hanging="360"/>
      </w:pPr>
      <w:rPr>
        <w:rFonts w:ascii="Courier New" w:hAnsi="Courier New" w:hint="default"/>
      </w:rPr>
    </w:lvl>
    <w:lvl w:ilvl="8" w:tplc="EDE4CA5E">
      <w:start w:val="1"/>
      <w:numFmt w:val="bullet"/>
      <w:lvlText w:val=""/>
      <w:lvlJc w:val="left"/>
      <w:pPr>
        <w:ind w:left="6480" w:hanging="360"/>
      </w:pPr>
      <w:rPr>
        <w:rFonts w:ascii="Wingdings" w:hAnsi="Wingdings" w:hint="default"/>
      </w:rPr>
    </w:lvl>
  </w:abstractNum>
  <w:abstractNum w:abstractNumId="1" w15:restartNumberingAfterBreak="0">
    <w:nsid w:val="1E000E74"/>
    <w:multiLevelType w:val="multilevel"/>
    <w:tmpl w:val="39328FA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C445FF"/>
    <w:multiLevelType w:val="hybridMultilevel"/>
    <w:tmpl w:val="4490DD14"/>
    <w:lvl w:ilvl="0" w:tplc="28E09B02">
      <w:start w:val="5"/>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7A72313"/>
    <w:multiLevelType w:val="hybridMultilevel"/>
    <w:tmpl w:val="9C9CAE6C"/>
    <w:lvl w:ilvl="0" w:tplc="FFFFFFF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2AD588B"/>
    <w:multiLevelType w:val="hybridMultilevel"/>
    <w:tmpl w:val="13A4E68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8BB5C82"/>
    <w:multiLevelType w:val="multilevel"/>
    <w:tmpl w:val="19F8B7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2102837">
    <w:abstractNumId w:val="5"/>
  </w:num>
  <w:num w:numId="2" w16cid:durableId="1347633017">
    <w:abstractNumId w:val="1"/>
  </w:num>
  <w:num w:numId="3" w16cid:durableId="1665163787">
    <w:abstractNumId w:val="0"/>
  </w:num>
  <w:num w:numId="4" w16cid:durableId="2054377430">
    <w:abstractNumId w:val="2"/>
  </w:num>
  <w:num w:numId="5" w16cid:durableId="316499428">
    <w:abstractNumId w:val="3"/>
  </w:num>
  <w:num w:numId="6" w16cid:durableId="4231911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Bislev Møller">
    <w15:presenceInfo w15:providerId="AD" w15:userId="S::PEM@hfvucnord.dk::c8669b14-7a9e-41e2-9139-923252868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1"/>
    <w:rsid w:val="00017D9A"/>
    <w:rsid w:val="00031799"/>
    <w:rsid w:val="00031874"/>
    <w:rsid w:val="00037C36"/>
    <w:rsid w:val="000422CA"/>
    <w:rsid w:val="00042B18"/>
    <w:rsid w:val="00043F4E"/>
    <w:rsid w:val="00046DF2"/>
    <w:rsid w:val="000666C0"/>
    <w:rsid w:val="00071C67"/>
    <w:rsid w:val="00090717"/>
    <w:rsid w:val="000967CB"/>
    <w:rsid w:val="000B1A44"/>
    <w:rsid w:val="000B555C"/>
    <w:rsid w:val="000C48F5"/>
    <w:rsid w:val="000E07C5"/>
    <w:rsid w:val="000E146D"/>
    <w:rsid w:val="000F2C8F"/>
    <w:rsid w:val="000F35E3"/>
    <w:rsid w:val="00122C0E"/>
    <w:rsid w:val="0014136F"/>
    <w:rsid w:val="00144AFC"/>
    <w:rsid w:val="00174E72"/>
    <w:rsid w:val="001824F3"/>
    <w:rsid w:val="00192F84"/>
    <w:rsid w:val="00193797"/>
    <w:rsid w:val="00195EBC"/>
    <w:rsid w:val="001B27F2"/>
    <w:rsid w:val="001B7763"/>
    <w:rsid w:val="001C16A8"/>
    <w:rsid w:val="001C1A11"/>
    <w:rsid w:val="001D5626"/>
    <w:rsid w:val="001E01F8"/>
    <w:rsid w:val="001E305C"/>
    <w:rsid w:val="001E344E"/>
    <w:rsid w:val="00207E06"/>
    <w:rsid w:val="002174F1"/>
    <w:rsid w:val="002221A0"/>
    <w:rsid w:val="00240E2A"/>
    <w:rsid w:val="0024496A"/>
    <w:rsid w:val="00247A80"/>
    <w:rsid w:val="00251070"/>
    <w:rsid w:val="00256E8F"/>
    <w:rsid w:val="00270469"/>
    <w:rsid w:val="0027062B"/>
    <w:rsid w:val="002927CF"/>
    <w:rsid w:val="0029369A"/>
    <w:rsid w:val="002959B8"/>
    <w:rsid w:val="002A4117"/>
    <w:rsid w:val="002A4C36"/>
    <w:rsid w:val="002B5C0F"/>
    <w:rsid w:val="002C0742"/>
    <w:rsid w:val="002C30CB"/>
    <w:rsid w:val="002C520F"/>
    <w:rsid w:val="002F54E3"/>
    <w:rsid w:val="002F698C"/>
    <w:rsid w:val="0031620E"/>
    <w:rsid w:val="003206C2"/>
    <w:rsid w:val="00321B49"/>
    <w:rsid w:val="00326427"/>
    <w:rsid w:val="003329B8"/>
    <w:rsid w:val="00343E1F"/>
    <w:rsid w:val="00344275"/>
    <w:rsid w:val="003647EA"/>
    <w:rsid w:val="00370AAC"/>
    <w:rsid w:val="003762D0"/>
    <w:rsid w:val="00385B0B"/>
    <w:rsid w:val="00386E83"/>
    <w:rsid w:val="003A274F"/>
    <w:rsid w:val="003A2986"/>
    <w:rsid w:val="003C7CCF"/>
    <w:rsid w:val="003E486D"/>
    <w:rsid w:val="003F3963"/>
    <w:rsid w:val="00412D4F"/>
    <w:rsid w:val="00412D66"/>
    <w:rsid w:val="0042327B"/>
    <w:rsid w:val="0045339F"/>
    <w:rsid w:val="00455A21"/>
    <w:rsid w:val="00463A85"/>
    <w:rsid w:val="00464F12"/>
    <w:rsid w:val="00471CE6"/>
    <w:rsid w:val="0047780E"/>
    <w:rsid w:val="004860DD"/>
    <w:rsid w:val="00494613"/>
    <w:rsid w:val="004D5DB1"/>
    <w:rsid w:val="004D6DC2"/>
    <w:rsid w:val="004E26F0"/>
    <w:rsid w:val="004E2A22"/>
    <w:rsid w:val="00507ADE"/>
    <w:rsid w:val="00520EC6"/>
    <w:rsid w:val="00533C53"/>
    <w:rsid w:val="00541173"/>
    <w:rsid w:val="00546312"/>
    <w:rsid w:val="005469E7"/>
    <w:rsid w:val="00555300"/>
    <w:rsid w:val="005764FB"/>
    <w:rsid w:val="005A12FB"/>
    <w:rsid w:val="005B45A5"/>
    <w:rsid w:val="005C1F12"/>
    <w:rsid w:val="00621A53"/>
    <w:rsid w:val="00622894"/>
    <w:rsid w:val="006778AD"/>
    <w:rsid w:val="00683BCF"/>
    <w:rsid w:val="00693692"/>
    <w:rsid w:val="006B28CA"/>
    <w:rsid w:val="006B3F12"/>
    <w:rsid w:val="006C7832"/>
    <w:rsid w:val="00725C85"/>
    <w:rsid w:val="007268A1"/>
    <w:rsid w:val="00731870"/>
    <w:rsid w:val="00742478"/>
    <w:rsid w:val="00750910"/>
    <w:rsid w:val="0076343B"/>
    <w:rsid w:val="00782E50"/>
    <w:rsid w:val="0079192D"/>
    <w:rsid w:val="0079567D"/>
    <w:rsid w:val="00796547"/>
    <w:rsid w:val="007A053F"/>
    <w:rsid w:val="007A0D46"/>
    <w:rsid w:val="007B345E"/>
    <w:rsid w:val="007E56BE"/>
    <w:rsid w:val="007F1298"/>
    <w:rsid w:val="00803AAF"/>
    <w:rsid w:val="00807A13"/>
    <w:rsid w:val="0081088C"/>
    <w:rsid w:val="0083083F"/>
    <w:rsid w:val="00831940"/>
    <w:rsid w:val="00833230"/>
    <w:rsid w:val="00863B4D"/>
    <w:rsid w:val="0087475D"/>
    <w:rsid w:val="008837DA"/>
    <w:rsid w:val="00894D85"/>
    <w:rsid w:val="00895BEB"/>
    <w:rsid w:val="008F24E1"/>
    <w:rsid w:val="009057E4"/>
    <w:rsid w:val="00940348"/>
    <w:rsid w:val="00957EA1"/>
    <w:rsid w:val="0096403B"/>
    <w:rsid w:val="00966994"/>
    <w:rsid w:val="00967737"/>
    <w:rsid w:val="009749F0"/>
    <w:rsid w:val="00974E1A"/>
    <w:rsid w:val="009C183B"/>
    <w:rsid w:val="009D1FC9"/>
    <w:rsid w:val="009D56AD"/>
    <w:rsid w:val="009F609A"/>
    <w:rsid w:val="00A01A7B"/>
    <w:rsid w:val="00A02034"/>
    <w:rsid w:val="00A1111B"/>
    <w:rsid w:val="00A12B1E"/>
    <w:rsid w:val="00A137D3"/>
    <w:rsid w:val="00A17A5F"/>
    <w:rsid w:val="00A23468"/>
    <w:rsid w:val="00A24468"/>
    <w:rsid w:val="00A26D6D"/>
    <w:rsid w:val="00A5165F"/>
    <w:rsid w:val="00A5686B"/>
    <w:rsid w:val="00A652C1"/>
    <w:rsid w:val="00A832C1"/>
    <w:rsid w:val="00A86F4D"/>
    <w:rsid w:val="00A9361F"/>
    <w:rsid w:val="00AB67E1"/>
    <w:rsid w:val="00AC1F01"/>
    <w:rsid w:val="00AE0A40"/>
    <w:rsid w:val="00AF7412"/>
    <w:rsid w:val="00B035DB"/>
    <w:rsid w:val="00B07BD1"/>
    <w:rsid w:val="00B20FFA"/>
    <w:rsid w:val="00B34A19"/>
    <w:rsid w:val="00B42CE5"/>
    <w:rsid w:val="00B50FBB"/>
    <w:rsid w:val="00B7556E"/>
    <w:rsid w:val="00B91160"/>
    <w:rsid w:val="00BA0B56"/>
    <w:rsid w:val="00BB371F"/>
    <w:rsid w:val="00BB68A4"/>
    <w:rsid w:val="00BC512F"/>
    <w:rsid w:val="00BC6176"/>
    <w:rsid w:val="00BE74F2"/>
    <w:rsid w:val="00C077DA"/>
    <w:rsid w:val="00C17AD3"/>
    <w:rsid w:val="00C33D9E"/>
    <w:rsid w:val="00C52A65"/>
    <w:rsid w:val="00C61498"/>
    <w:rsid w:val="00C65CD3"/>
    <w:rsid w:val="00CA21C4"/>
    <w:rsid w:val="00CA79F3"/>
    <w:rsid w:val="00CB1AED"/>
    <w:rsid w:val="00CB6443"/>
    <w:rsid w:val="00CC12FD"/>
    <w:rsid w:val="00CD2943"/>
    <w:rsid w:val="00CD2F07"/>
    <w:rsid w:val="00CD3C8C"/>
    <w:rsid w:val="00CD5475"/>
    <w:rsid w:val="00D17E61"/>
    <w:rsid w:val="00D22574"/>
    <w:rsid w:val="00D4071E"/>
    <w:rsid w:val="00D45B43"/>
    <w:rsid w:val="00D6477D"/>
    <w:rsid w:val="00D842BD"/>
    <w:rsid w:val="00D86BC2"/>
    <w:rsid w:val="00D90DBC"/>
    <w:rsid w:val="00D91DF6"/>
    <w:rsid w:val="00D92333"/>
    <w:rsid w:val="00D9283F"/>
    <w:rsid w:val="00DB3EA3"/>
    <w:rsid w:val="00DC3CF0"/>
    <w:rsid w:val="00DE6E3E"/>
    <w:rsid w:val="00DE74FA"/>
    <w:rsid w:val="00E031D8"/>
    <w:rsid w:val="00E04D7D"/>
    <w:rsid w:val="00E12680"/>
    <w:rsid w:val="00E31331"/>
    <w:rsid w:val="00E33C63"/>
    <w:rsid w:val="00E43E6F"/>
    <w:rsid w:val="00E54B17"/>
    <w:rsid w:val="00E7129B"/>
    <w:rsid w:val="00EA2482"/>
    <w:rsid w:val="00EA3D15"/>
    <w:rsid w:val="00EA767D"/>
    <w:rsid w:val="00EC5D12"/>
    <w:rsid w:val="00EE6141"/>
    <w:rsid w:val="00F15B7F"/>
    <w:rsid w:val="00F22F2F"/>
    <w:rsid w:val="00F23116"/>
    <w:rsid w:val="00F327ED"/>
    <w:rsid w:val="00F43406"/>
    <w:rsid w:val="00F50FB0"/>
    <w:rsid w:val="00F73B8B"/>
    <w:rsid w:val="00F83C42"/>
    <w:rsid w:val="00F97D78"/>
    <w:rsid w:val="00FA5F11"/>
    <w:rsid w:val="00FC4B21"/>
    <w:rsid w:val="01C9C514"/>
    <w:rsid w:val="01E0B8D7"/>
    <w:rsid w:val="02718195"/>
    <w:rsid w:val="02999DEE"/>
    <w:rsid w:val="02E7272D"/>
    <w:rsid w:val="03878261"/>
    <w:rsid w:val="05383162"/>
    <w:rsid w:val="057FE9DD"/>
    <w:rsid w:val="05CD20EB"/>
    <w:rsid w:val="05D31D3E"/>
    <w:rsid w:val="0611C985"/>
    <w:rsid w:val="06E32B4D"/>
    <w:rsid w:val="06F082C4"/>
    <w:rsid w:val="0845287C"/>
    <w:rsid w:val="084A24F3"/>
    <w:rsid w:val="0B2DC3C0"/>
    <w:rsid w:val="0BD1DA5E"/>
    <w:rsid w:val="0C669764"/>
    <w:rsid w:val="0CBB7140"/>
    <w:rsid w:val="0EC5B321"/>
    <w:rsid w:val="0ED5F9C7"/>
    <w:rsid w:val="114ECF33"/>
    <w:rsid w:val="12B49DE2"/>
    <w:rsid w:val="13806414"/>
    <w:rsid w:val="13C0FC97"/>
    <w:rsid w:val="148CE737"/>
    <w:rsid w:val="1558FCE2"/>
    <w:rsid w:val="15C3306B"/>
    <w:rsid w:val="16C00181"/>
    <w:rsid w:val="19EC0A9C"/>
    <w:rsid w:val="21525665"/>
    <w:rsid w:val="228F3599"/>
    <w:rsid w:val="229F5510"/>
    <w:rsid w:val="22AB96F2"/>
    <w:rsid w:val="22EE26C6"/>
    <w:rsid w:val="23B22DE3"/>
    <w:rsid w:val="2489F727"/>
    <w:rsid w:val="26B12D32"/>
    <w:rsid w:val="2744139B"/>
    <w:rsid w:val="28A8521D"/>
    <w:rsid w:val="28C488F2"/>
    <w:rsid w:val="28DA68A8"/>
    <w:rsid w:val="2A44227E"/>
    <w:rsid w:val="2A9AB47D"/>
    <w:rsid w:val="2AF95C52"/>
    <w:rsid w:val="2B2BE9BC"/>
    <w:rsid w:val="2C12A840"/>
    <w:rsid w:val="2DA1DFD9"/>
    <w:rsid w:val="2F90BAD2"/>
    <w:rsid w:val="304F7085"/>
    <w:rsid w:val="341CAC81"/>
    <w:rsid w:val="34D1E456"/>
    <w:rsid w:val="35CB25D1"/>
    <w:rsid w:val="3A56AFDB"/>
    <w:rsid w:val="3BD1EA4B"/>
    <w:rsid w:val="3C182E42"/>
    <w:rsid w:val="3C50B3F6"/>
    <w:rsid w:val="3C70BE30"/>
    <w:rsid w:val="3D3E20A3"/>
    <w:rsid w:val="3F525385"/>
    <w:rsid w:val="3F7249B3"/>
    <w:rsid w:val="40135144"/>
    <w:rsid w:val="4126DCCF"/>
    <w:rsid w:val="42AC1F36"/>
    <w:rsid w:val="458BBE18"/>
    <w:rsid w:val="45A2D042"/>
    <w:rsid w:val="47184BE0"/>
    <w:rsid w:val="49717C31"/>
    <w:rsid w:val="4CA450E3"/>
    <w:rsid w:val="502B6A07"/>
    <w:rsid w:val="50C96807"/>
    <w:rsid w:val="54F22942"/>
    <w:rsid w:val="5615E36D"/>
    <w:rsid w:val="574B3C62"/>
    <w:rsid w:val="575E1317"/>
    <w:rsid w:val="57B6D770"/>
    <w:rsid w:val="57D9D521"/>
    <w:rsid w:val="57FAA173"/>
    <w:rsid w:val="58284565"/>
    <w:rsid w:val="59005220"/>
    <w:rsid w:val="59C415C6"/>
    <w:rsid w:val="59D5A543"/>
    <w:rsid w:val="59DED4B5"/>
    <w:rsid w:val="5A17CA63"/>
    <w:rsid w:val="5AC12FC8"/>
    <w:rsid w:val="5BE7EE88"/>
    <w:rsid w:val="5C163F9A"/>
    <w:rsid w:val="5DC402C6"/>
    <w:rsid w:val="5FB2DCAD"/>
    <w:rsid w:val="60497B57"/>
    <w:rsid w:val="6276C6D3"/>
    <w:rsid w:val="63C90CBE"/>
    <w:rsid w:val="659501E9"/>
    <w:rsid w:val="65AFBCC2"/>
    <w:rsid w:val="66B2F01C"/>
    <w:rsid w:val="66BF0B0F"/>
    <w:rsid w:val="66C555A3"/>
    <w:rsid w:val="67FF3D7A"/>
    <w:rsid w:val="694C78D5"/>
    <w:rsid w:val="6ABBE12A"/>
    <w:rsid w:val="6D0ED602"/>
    <w:rsid w:val="6E41DC69"/>
    <w:rsid w:val="6EB67475"/>
    <w:rsid w:val="7032C7EB"/>
    <w:rsid w:val="70690D89"/>
    <w:rsid w:val="70C8A9ED"/>
    <w:rsid w:val="70F0AEB9"/>
    <w:rsid w:val="711E52E9"/>
    <w:rsid w:val="7272A27A"/>
    <w:rsid w:val="7619C993"/>
    <w:rsid w:val="7650EFE4"/>
    <w:rsid w:val="78AD0FF9"/>
    <w:rsid w:val="7A957BF6"/>
    <w:rsid w:val="7E48973F"/>
    <w:rsid w:val="7FCD2F8B"/>
    <w:rsid w:val="7FDE3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F50"/>
  <w15:chartTrackingRefBased/>
  <w15:docId w15:val="{A7E453BA-AFF8-47D0-B124-876F5B1A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1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1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91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91D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B7763"/>
    <w:rPr>
      <w:color w:val="0000FF"/>
      <w:u w:val="single"/>
    </w:rPr>
  </w:style>
  <w:style w:type="character" w:styleId="Ulstomtale">
    <w:name w:val="Unresolved Mention"/>
    <w:basedOn w:val="Standardskrifttypeiafsnit"/>
    <w:uiPriority w:val="99"/>
    <w:semiHidden/>
    <w:unhideWhenUsed/>
    <w:rsid w:val="001B7763"/>
    <w:rPr>
      <w:color w:val="605E5C"/>
      <w:shd w:val="clear" w:color="auto" w:fill="E1DFDD"/>
    </w:rPr>
  </w:style>
  <w:style w:type="character" w:customStyle="1" w:styleId="Overskrift1Tegn">
    <w:name w:val="Overskrift 1 Tegn"/>
    <w:basedOn w:val="Standardskrifttypeiafsnit"/>
    <w:link w:val="Overskrift1"/>
    <w:uiPriority w:val="9"/>
    <w:rsid w:val="00D91D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91DF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91DF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D91DF6"/>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DE74FA"/>
    <w:pPr>
      <w:ind w:left="720"/>
      <w:contextualSpacing/>
    </w:pPr>
  </w:style>
  <w:style w:type="paragraph" w:customStyle="1" w:styleId="paragraph">
    <w:name w:val="paragraph"/>
    <w:basedOn w:val="Normal"/>
    <w:rsid w:val="005764F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764FB"/>
  </w:style>
  <w:style w:type="character" w:customStyle="1" w:styleId="eop">
    <w:name w:val="eop"/>
    <w:basedOn w:val="Standardskrifttypeiafsnit"/>
    <w:rsid w:val="005764FB"/>
  </w:style>
  <w:style w:type="character" w:styleId="Kommentarhenvisning">
    <w:name w:val="annotation reference"/>
    <w:basedOn w:val="Standardskrifttypeiafsnit"/>
    <w:uiPriority w:val="99"/>
    <w:semiHidden/>
    <w:unhideWhenUsed/>
    <w:rsid w:val="00DC3CF0"/>
    <w:rPr>
      <w:sz w:val="16"/>
      <w:szCs w:val="16"/>
    </w:rPr>
  </w:style>
  <w:style w:type="paragraph" w:styleId="Kommentartekst">
    <w:name w:val="annotation text"/>
    <w:basedOn w:val="Normal"/>
    <w:link w:val="KommentartekstTegn"/>
    <w:uiPriority w:val="99"/>
    <w:semiHidden/>
    <w:unhideWhenUsed/>
    <w:rsid w:val="00DC3CF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C3CF0"/>
    <w:rPr>
      <w:sz w:val="20"/>
      <w:szCs w:val="20"/>
    </w:rPr>
  </w:style>
  <w:style w:type="paragraph" w:styleId="Kommentaremne">
    <w:name w:val="annotation subject"/>
    <w:basedOn w:val="Kommentartekst"/>
    <w:next w:val="Kommentartekst"/>
    <w:link w:val="KommentaremneTegn"/>
    <w:uiPriority w:val="99"/>
    <w:semiHidden/>
    <w:unhideWhenUsed/>
    <w:rsid w:val="00DC3CF0"/>
    <w:rPr>
      <w:b/>
      <w:bCs/>
    </w:rPr>
  </w:style>
  <w:style w:type="character" w:customStyle="1" w:styleId="KommentaremneTegn">
    <w:name w:val="Kommentaremne Tegn"/>
    <w:basedOn w:val="KommentartekstTegn"/>
    <w:link w:val="Kommentaremne"/>
    <w:uiPriority w:val="99"/>
    <w:semiHidden/>
    <w:rsid w:val="00DC3CF0"/>
    <w:rPr>
      <w:b/>
      <w:bCs/>
      <w:sz w:val="20"/>
      <w:szCs w:val="20"/>
    </w:rPr>
  </w:style>
  <w:style w:type="character" w:styleId="Omtal">
    <w:name w:val="Mention"/>
    <w:basedOn w:val="Standardskrifttypeiafsnit"/>
    <w:uiPriority w:val="99"/>
    <w:unhideWhenUsed/>
    <w:rPr>
      <w:color w:val="2B579A"/>
      <w:shd w:val="clear" w:color="auto" w:fill="E6E6E6"/>
    </w:rPr>
  </w:style>
  <w:style w:type="paragraph" w:styleId="Korrektur">
    <w:name w:val="Revision"/>
    <w:hidden/>
    <w:uiPriority w:val="99"/>
    <w:semiHidden/>
    <w:rsid w:val="00725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9211">
      <w:bodyDiv w:val="1"/>
      <w:marLeft w:val="0"/>
      <w:marRight w:val="0"/>
      <w:marTop w:val="0"/>
      <w:marBottom w:val="0"/>
      <w:divBdr>
        <w:top w:val="none" w:sz="0" w:space="0" w:color="auto"/>
        <w:left w:val="none" w:sz="0" w:space="0" w:color="auto"/>
        <w:bottom w:val="none" w:sz="0" w:space="0" w:color="auto"/>
        <w:right w:val="none" w:sz="0" w:space="0" w:color="auto"/>
      </w:divBdr>
    </w:div>
    <w:div w:id="1441951445">
      <w:bodyDiv w:val="1"/>
      <w:marLeft w:val="0"/>
      <w:marRight w:val="0"/>
      <w:marTop w:val="0"/>
      <w:marBottom w:val="0"/>
      <w:divBdr>
        <w:top w:val="none" w:sz="0" w:space="0" w:color="auto"/>
        <w:left w:val="none" w:sz="0" w:space="0" w:color="auto"/>
        <w:bottom w:val="none" w:sz="0" w:space="0" w:color="auto"/>
        <w:right w:val="none" w:sz="0" w:space="0" w:color="auto"/>
      </w:divBdr>
    </w:div>
    <w:div w:id="1775130948">
      <w:bodyDiv w:val="1"/>
      <w:marLeft w:val="0"/>
      <w:marRight w:val="0"/>
      <w:marTop w:val="0"/>
      <w:marBottom w:val="0"/>
      <w:divBdr>
        <w:top w:val="none" w:sz="0" w:space="0" w:color="auto"/>
        <w:left w:val="none" w:sz="0" w:space="0" w:color="auto"/>
        <w:bottom w:val="none" w:sz="0" w:space="0" w:color="auto"/>
        <w:right w:val="none" w:sz="0" w:space="0" w:color="auto"/>
      </w:divBdr>
      <w:divsChild>
        <w:div w:id="1057625298">
          <w:marLeft w:val="0"/>
          <w:marRight w:val="0"/>
          <w:marTop w:val="0"/>
          <w:marBottom w:val="0"/>
          <w:divBdr>
            <w:top w:val="none" w:sz="0" w:space="0" w:color="auto"/>
            <w:left w:val="none" w:sz="0" w:space="0" w:color="auto"/>
            <w:bottom w:val="none" w:sz="0" w:space="0" w:color="auto"/>
            <w:right w:val="none" w:sz="0" w:space="0" w:color="auto"/>
          </w:divBdr>
        </w:div>
        <w:div w:id="1281568609">
          <w:marLeft w:val="0"/>
          <w:marRight w:val="0"/>
          <w:marTop w:val="0"/>
          <w:marBottom w:val="0"/>
          <w:divBdr>
            <w:top w:val="none" w:sz="0" w:space="0" w:color="auto"/>
            <w:left w:val="none" w:sz="0" w:space="0" w:color="auto"/>
            <w:bottom w:val="none" w:sz="0" w:space="0" w:color="auto"/>
            <w:right w:val="none" w:sz="0" w:space="0" w:color="auto"/>
          </w:divBdr>
        </w:div>
        <w:div w:id="151172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c.europa.eu/info/law/law-topic/data-protection/international-dimension-data-protection/standard-contractual-clauses-scc_de" TargetMode="External"/><Relationship Id="rId10" Type="http://schemas.openxmlformats.org/officeDocument/2006/relationships/hyperlink" Target="mailto:dpo@itcn.dk"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hyperlink" Target="mailto:gdpr@videndjurs.dk" TargetMode="Externa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C538B23-7950-4A6E-9A89-FD41DCADB3DD}">
    <t:Anchor>
      <t:Comment id="481600910"/>
    </t:Anchor>
    <t:History>
      <t:Event id="{2A953044-C25F-444B-8001-3A5025A01184}" time="2023-01-19T11:22:11.534Z">
        <t:Attribution userId="S::lnan@itcn.dk::2c911ec2-0888-4e40-b6dd-891cf3efc171" userProvider="AD" userName="Line Norup Andersen"/>
        <t:Anchor>
          <t:Comment id="1784440674"/>
        </t:Anchor>
        <t:Create/>
      </t:Event>
      <t:Event id="{90A27292-5412-48EA-9BCF-ABE057456BB1}" time="2023-01-19T11:22:11.534Z">
        <t:Attribution userId="S::lnan@itcn.dk::2c911ec2-0888-4e40-b6dd-891cf3efc171" userProvider="AD" userName="Line Norup Andersen"/>
        <t:Anchor>
          <t:Comment id="1784440674"/>
        </t:Anchor>
        <t:Assign userId="S::clem@itcn.dk::0d05fa23-4f17-4e04-9631-46f95d3d85de" userProvider="AD" userName="Christine Østergaard Lemvig"/>
      </t:Event>
      <t:Event id="{A3BC1A7F-0DCD-4EB9-9B1F-8876E25E5144}" time="2023-01-19T11:22:11.534Z">
        <t:Attribution userId="S::lnan@itcn.dk::2c911ec2-0888-4e40-b6dd-891cf3efc171" userProvider="AD" userName="Line Norup Andersen"/>
        <t:Anchor>
          <t:Comment id="1784440674"/>
        </t:Anchor>
        <t:SetTitle title="@Christine Østergaard Lemvig, vil du kunne udfylde denne på baggrund af din samtale med Anne H herom?"/>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A8862CB638240A872F4D6239B291A" ma:contentTypeVersion="12" ma:contentTypeDescription="Opret et nyt dokument." ma:contentTypeScope="" ma:versionID="0bb84151d40a415c7193f328edd534e6">
  <xsd:schema xmlns:xsd="http://www.w3.org/2001/XMLSchema" xmlns:xs="http://www.w3.org/2001/XMLSchema" xmlns:p="http://schemas.microsoft.com/office/2006/metadata/properties" xmlns:ns2="39bca646-dcfe-4947-834a-25eb4135f950" xmlns:ns3="5d32dc22-cb25-4a51-adfd-e35ac38f3add" targetNamespace="http://schemas.microsoft.com/office/2006/metadata/properties" ma:root="true" ma:fieldsID="dee04eaa045172b967934a9999fef23a" ns2:_="" ns3:_="">
    <xsd:import namespace="39bca646-dcfe-4947-834a-25eb4135f950"/>
    <xsd:import namespace="5d32dc22-cb25-4a51-adfd-e35ac38f3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a646-dcfe-4947-834a-25eb4135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d55726fd-d03d-411e-ad96-2cf5123e07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2dc22-cb25-4a51-adfd-e35ac38f3ad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a7f8744-370e-4799-9b10-07f63280ef3d}" ma:internalName="TaxCatchAll" ma:showField="CatchAllData" ma:web="5d32dc22-cb25-4a51-adfd-e35ac38f3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32dc22-cb25-4a51-adfd-e35ac38f3add" xsi:nil="true"/>
    <lcf76f155ced4ddcb4097134ff3c332f xmlns="39bca646-dcfe-4947-834a-25eb4135f9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F56448-4A84-4A73-A124-BACE5A1C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ca646-dcfe-4947-834a-25eb4135f950"/>
    <ds:schemaRef ds:uri="5d32dc22-cb25-4a51-adfd-e35ac38f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BE438-B233-4DEB-8EFA-2D660E5D9A21}">
  <ds:schemaRefs>
    <ds:schemaRef ds:uri="http://schemas.openxmlformats.org/officeDocument/2006/bibliography"/>
  </ds:schemaRefs>
</ds:datastoreItem>
</file>

<file path=customXml/itemProps3.xml><?xml version="1.0" encoding="utf-8"?>
<ds:datastoreItem xmlns:ds="http://schemas.openxmlformats.org/officeDocument/2006/customXml" ds:itemID="{43927302-C152-4FBA-9E3B-5C0905761986}">
  <ds:schemaRefs>
    <ds:schemaRef ds:uri="http://schemas.microsoft.com/sharepoint/v3/contenttype/forms"/>
  </ds:schemaRefs>
</ds:datastoreItem>
</file>

<file path=customXml/itemProps4.xml><?xml version="1.0" encoding="utf-8"?>
<ds:datastoreItem xmlns:ds="http://schemas.openxmlformats.org/officeDocument/2006/customXml" ds:itemID="{302FAFC1-072A-49BE-99BB-E2446A8169E5}">
  <ds:schemaRefs>
    <ds:schemaRef ds:uri="http://schemas.microsoft.com/office/2006/metadata/properties"/>
    <ds:schemaRef ds:uri="http://schemas.microsoft.com/office/infopath/2007/PartnerControls"/>
    <ds:schemaRef ds:uri="5d32dc22-cb25-4a51-adfd-e35ac38f3add"/>
    <ds:schemaRef ds:uri="39bca646-dcfe-4947-834a-25eb4135f95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1582</Words>
  <Characters>9657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Norup Andersen</dc:creator>
  <cp:keywords/>
  <dc:description/>
  <cp:lastModifiedBy>Anne Vibeke Jensen</cp:lastModifiedBy>
  <cp:revision>9</cp:revision>
  <dcterms:created xsi:type="dcterms:W3CDTF">2024-07-17T08:42:00Z</dcterms:created>
  <dcterms:modified xsi:type="dcterms:W3CDTF">2024-09-09T10:08:00Z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0x010100B82A8862CB638240A872F4D6239B291A</vt:lpwstr>
  </property>
</Properties>
</file>